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1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3582"/>
        <w:gridCol w:w="2727"/>
        <w:gridCol w:w="3402"/>
      </w:tblGrid>
      <w:tr w:rsidR="00E20F7F" w:rsidRPr="005A3D93" w14:paraId="545D778F" w14:textId="77777777" w:rsidTr="00A5437B">
        <w:trPr>
          <w:trHeight w:val="180"/>
        </w:trPr>
        <w:tc>
          <w:tcPr>
            <w:tcW w:w="3582" w:type="dxa"/>
            <w:vAlign w:val="bottom"/>
          </w:tcPr>
          <w:p w14:paraId="63AE2298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2A721CB4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76C3E60D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863F74" w:rsidRPr="005A3D93" w14:paraId="3080E1E6" w14:textId="77777777" w:rsidTr="00A5437B">
        <w:trPr>
          <w:trHeight w:val="180"/>
        </w:trPr>
        <w:tc>
          <w:tcPr>
            <w:tcW w:w="3582" w:type="dxa"/>
            <w:vAlign w:val="bottom"/>
          </w:tcPr>
          <w:p w14:paraId="20C08616" w14:textId="77777777" w:rsidR="00863F74" w:rsidRPr="005A3D93" w:rsidRDefault="00863F74" w:rsidP="006F42B1">
            <w:pPr>
              <w:snapToGrid w:val="0"/>
              <w:jc w:val="center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</w:rPr>
              <w:t>Согласовано:</w:t>
            </w:r>
          </w:p>
          <w:p w14:paraId="14E4CB5E" w14:textId="77777777" w:rsidR="00863F74" w:rsidRPr="005A3D93" w:rsidRDefault="005D1D48" w:rsidP="006F42B1">
            <w:pPr>
              <w:snapToGrid w:val="0"/>
              <w:jc w:val="both"/>
              <w:rPr>
                <w:rFonts w:cs="Times New Roman"/>
                <w:spacing w:val="6"/>
                <w:kern w:val="24"/>
              </w:rPr>
            </w:pPr>
            <w:r>
              <w:rPr>
                <w:rFonts w:cs="Times New Roman"/>
                <w:b/>
                <w:spacing w:val="6"/>
                <w:kern w:val="24"/>
              </w:rPr>
              <w:t>Технический</w:t>
            </w:r>
            <w:r w:rsidR="004E2791" w:rsidRPr="005A3D93">
              <w:rPr>
                <w:rFonts w:cs="Times New Roman"/>
                <w:b/>
                <w:spacing w:val="6"/>
                <w:kern w:val="24"/>
              </w:rPr>
              <w:t xml:space="preserve"> директор</w:t>
            </w:r>
          </w:p>
        </w:tc>
        <w:tc>
          <w:tcPr>
            <w:tcW w:w="2727" w:type="dxa"/>
          </w:tcPr>
          <w:p w14:paraId="285A92AB" w14:textId="77777777" w:rsidR="00863F74" w:rsidRPr="005A3D93" w:rsidRDefault="00863F74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35B96278" w14:textId="77777777" w:rsidR="00863F74" w:rsidRPr="005A3D93" w:rsidRDefault="00863F74" w:rsidP="006F42B1">
            <w:pPr>
              <w:jc w:val="center"/>
              <w:rPr>
                <w:rFonts w:cs="Times New Roman"/>
                <w:b/>
                <w:color w:val="000000"/>
              </w:rPr>
            </w:pPr>
            <w:r w:rsidRPr="005A3D93">
              <w:rPr>
                <w:rFonts w:cs="Times New Roman"/>
                <w:b/>
                <w:color w:val="000000"/>
              </w:rPr>
              <w:t>Составил:</w:t>
            </w:r>
          </w:p>
          <w:p w14:paraId="24035FDA" w14:textId="77777777" w:rsidR="00863F74" w:rsidRPr="005A3D93" w:rsidRDefault="003A1152" w:rsidP="006F42B1">
            <w:pPr>
              <w:snapToGrid w:val="0"/>
              <w:jc w:val="both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  <w:color w:val="000000"/>
              </w:rPr>
              <w:t>Инженер ПТО</w:t>
            </w:r>
          </w:p>
        </w:tc>
      </w:tr>
      <w:tr w:rsidR="00863F74" w:rsidRPr="005A3D93" w14:paraId="53BB463A" w14:textId="77777777" w:rsidTr="00A5437B">
        <w:trPr>
          <w:trHeight w:val="336"/>
        </w:trPr>
        <w:tc>
          <w:tcPr>
            <w:tcW w:w="3582" w:type="dxa"/>
          </w:tcPr>
          <w:p w14:paraId="5B66F4C4" w14:textId="77777777" w:rsidR="00863F74" w:rsidRPr="00253EF6" w:rsidRDefault="00863F74" w:rsidP="006F42B1">
            <w:pPr>
              <w:ind w:right="-828"/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>________</w:t>
            </w:r>
            <w:r w:rsidR="003F1351" w:rsidRPr="005A3D93">
              <w:rPr>
                <w:rFonts w:cs="Times New Roman"/>
                <w:b/>
              </w:rPr>
              <w:t>___</w:t>
            </w:r>
            <w:r w:rsidRPr="005A3D93">
              <w:rPr>
                <w:rFonts w:cs="Times New Roman"/>
                <w:b/>
              </w:rPr>
              <w:t>_ С.А.</w:t>
            </w:r>
            <w:r w:rsidR="003A1152" w:rsidRPr="005A3D93">
              <w:rPr>
                <w:rFonts w:cs="Times New Roman"/>
                <w:b/>
              </w:rPr>
              <w:t xml:space="preserve"> </w:t>
            </w:r>
            <w:proofErr w:type="spellStart"/>
            <w:r w:rsidR="002F3AF1">
              <w:rPr>
                <w:rFonts w:cs="Times New Roman"/>
                <w:b/>
              </w:rPr>
              <w:t>Клюсов</w:t>
            </w:r>
            <w:proofErr w:type="spellEnd"/>
          </w:p>
        </w:tc>
        <w:tc>
          <w:tcPr>
            <w:tcW w:w="2727" w:type="dxa"/>
          </w:tcPr>
          <w:p w14:paraId="17C8F698" w14:textId="77777777" w:rsidR="00863F74" w:rsidRPr="005A3D93" w:rsidRDefault="00863F74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13A8F492" w14:textId="56C5252F" w:rsidR="00863F74" w:rsidRPr="005A3D93" w:rsidRDefault="00FB7B03" w:rsidP="006F42B1">
            <w:pPr>
              <w:jc w:val="both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  <w:color w:val="000000"/>
              </w:rPr>
              <w:t>__________</w:t>
            </w:r>
            <w:r w:rsidR="00B03858">
              <w:rPr>
                <w:rFonts w:cs="Times New Roman"/>
                <w:b/>
                <w:color w:val="000000"/>
              </w:rPr>
              <w:t xml:space="preserve">А. А. </w:t>
            </w:r>
            <w:proofErr w:type="spellStart"/>
            <w:r w:rsidR="00B03858">
              <w:rPr>
                <w:rFonts w:cs="Times New Roman"/>
                <w:b/>
                <w:color w:val="000000"/>
              </w:rPr>
              <w:t>Шиянов</w:t>
            </w:r>
            <w:proofErr w:type="spellEnd"/>
          </w:p>
        </w:tc>
      </w:tr>
      <w:tr w:rsidR="00863F74" w:rsidRPr="005A3D93" w14:paraId="3F6482FD" w14:textId="77777777" w:rsidTr="00A5437B">
        <w:trPr>
          <w:trHeight w:val="340"/>
        </w:trPr>
        <w:tc>
          <w:tcPr>
            <w:tcW w:w="3582" w:type="dxa"/>
          </w:tcPr>
          <w:p w14:paraId="5281F9F5" w14:textId="3F985F28" w:rsidR="00863F74" w:rsidRPr="005A3D93" w:rsidRDefault="003F1351" w:rsidP="006F42B1">
            <w:pPr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>«____» __________</w:t>
            </w:r>
            <w:r w:rsidR="00755B67" w:rsidRPr="005A3D93">
              <w:rPr>
                <w:rFonts w:cs="Times New Roman"/>
                <w:b/>
              </w:rPr>
              <w:t xml:space="preserve">_ </w:t>
            </w:r>
            <w:r w:rsidR="00755B67">
              <w:rPr>
                <w:rFonts w:cs="Times New Roman"/>
                <w:b/>
              </w:rPr>
              <w:t>202</w:t>
            </w:r>
            <w:r w:rsidR="00E00092">
              <w:rPr>
                <w:rFonts w:cs="Times New Roman"/>
                <w:b/>
              </w:rPr>
              <w:t>3</w:t>
            </w:r>
            <w:r w:rsidR="00185BC0">
              <w:rPr>
                <w:rFonts w:cs="Times New Roman"/>
                <w:b/>
              </w:rPr>
              <w:t xml:space="preserve"> </w:t>
            </w:r>
            <w:r w:rsidR="00863F74" w:rsidRPr="005A3D93">
              <w:rPr>
                <w:rFonts w:cs="Times New Roman"/>
                <w:b/>
              </w:rPr>
              <w:t xml:space="preserve">г.                      </w:t>
            </w:r>
          </w:p>
        </w:tc>
        <w:tc>
          <w:tcPr>
            <w:tcW w:w="2727" w:type="dxa"/>
          </w:tcPr>
          <w:p w14:paraId="5F5F1281" w14:textId="77777777" w:rsidR="00863F74" w:rsidRPr="005A3D93" w:rsidRDefault="00863F74" w:rsidP="006F42B1">
            <w:pPr>
              <w:pStyle w:val="Normal1"/>
              <w:snapToGrid w:val="0"/>
              <w:jc w:val="both"/>
            </w:pPr>
          </w:p>
        </w:tc>
        <w:tc>
          <w:tcPr>
            <w:tcW w:w="3402" w:type="dxa"/>
          </w:tcPr>
          <w:p w14:paraId="5D55CB48" w14:textId="096A6CF7" w:rsidR="00863F74" w:rsidRPr="005A3D93" w:rsidRDefault="002F1A2F" w:rsidP="006F42B1">
            <w:pPr>
              <w:jc w:val="both"/>
              <w:rPr>
                <w:rFonts w:cs="Times New Roman"/>
                <w:b/>
              </w:rPr>
            </w:pPr>
            <w:r w:rsidRPr="005A3D93">
              <w:rPr>
                <w:rFonts w:cs="Times New Roman"/>
                <w:b/>
                <w:color w:val="000000"/>
              </w:rPr>
              <w:t>«___</w:t>
            </w:r>
            <w:r w:rsidR="00755B67" w:rsidRPr="005A3D93">
              <w:rPr>
                <w:rFonts w:cs="Times New Roman"/>
                <w:b/>
                <w:color w:val="000000"/>
              </w:rPr>
              <w:t>_» _</w:t>
            </w:r>
            <w:r w:rsidRPr="005A3D93">
              <w:rPr>
                <w:rFonts w:cs="Times New Roman"/>
                <w:b/>
                <w:color w:val="000000"/>
              </w:rPr>
              <w:t>__</w:t>
            </w:r>
            <w:r w:rsidR="00765851" w:rsidRPr="005A3D93">
              <w:rPr>
                <w:rFonts w:cs="Times New Roman"/>
                <w:b/>
                <w:color w:val="000000"/>
              </w:rPr>
              <w:t>___</w:t>
            </w:r>
            <w:r w:rsidR="00FB7B03" w:rsidRPr="005A3D93">
              <w:rPr>
                <w:rFonts w:cs="Times New Roman"/>
                <w:b/>
                <w:color w:val="000000"/>
              </w:rPr>
              <w:t>_</w:t>
            </w:r>
            <w:r w:rsidR="003F1351" w:rsidRPr="005A3D93">
              <w:rPr>
                <w:rFonts w:cs="Times New Roman"/>
                <w:b/>
                <w:color w:val="000000"/>
              </w:rPr>
              <w:t>___</w:t>
            </w:r>
            <w:r w:rsidR="00755B67" w:rsidRPr="005A3D93">
              <w:rPr>
                <w:rFonts w:cs="Times New Roman"/>
                <w:b/>
                <w:color w:val="000000"/>
              </w:rPr>
              <w:t>_ 202</w:t>
            </w:r>
            <w:r w:rsidR="00E00092">
              <w:rPr>
                <w:rFonts w:cs="Times New Roman"/>
                <w:b/>
                <w:color w:val="000000"/>
              </w:rPr>
              <w:t>3</w:t>
            </w:r>
            <w:r w:rsidR="00185BC0">
              <w:rPr>
                <w:rFonts w:cs="Times New Roman"/>
                <w:b/>
                <w:color w:val="000000"/>
              </w:rPr>
              <w:t xml:space="preserve"> </w:t>
            </w:r>
            <w:r w:rsidR="00863F74" w:rsidRPr="005A3D93">
              <w:rPr>
                <w:rFonts w:cs="Times New Roman"/>
                <w:b/>
                <w:color w:val="000000"/>
              </w:rPr>
              <w:t>г.</w:t>
            </w:r>
          </w:p>
        </w:tc>
      </w:tr>
      <w:tr w:rsidR="00E20F7F" w:rsidRPr="005A3D93" w14:paraId="1AC4F485" w14:textId="77777777" w:rsidTr="00A5437B">
        <w:trPr>
          <w:trHeight w:val="338"/>
        </w:trPr>
        <w:tc>
          <w:tcPr>
            <w:tcW w:w="3582" w:type="dxa"/>
          </w:tcPr>
          <w:p w14:paraId="0E020B17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7F702966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0CF1292A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</w:tr>
      <w:tr w:rsidR="00E20F7F" w:rsidRPr="005A3D93" w14:paraId="74EF51D6" w14:textId="77777777" w:rsidTr="00A5437B">
        <w:trPr>
          <w:trHeight w:val="382"/>
        </w:trPr>
        <w:tc>
          <w:tcPr>
            <w:tcW w:w="3582" w:type="dxa"/>
          </w:tcPr>
          <w:p w14:paraId="10E55801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496DCEFE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14AABBB2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</w:tr>
      <w:tr w:rsidR="00E20F7F" w:rsidRPr="005A3D93" w14:paraId="02368428" w14:textId="77777777" w:rsidTr="00A5437B">
        <w:trPr>
          <w:trHeight w:val="338"/>
        </w:trPr>
        <w:tc>
          <w:tcPr>
            <w:tcW w:w="3582" w:type="dxa"/>
          </w:tcPr>
          <w:p w14:paraId="1C236519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  <w:r w:rsidRPr="005A3D93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727" w:type="dxa"/>
          </w:tcPr>
          <w:p w14:paraId="3094571C" w14:textId="77777777" w:rsidR="00E20F7F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  <w:p w14:paraId="45DE8F09" w14:textId="77777777" w:rsidR="00611AD9" w:rsidRDefault="00611AD9" w:rsidP="006F42B1">
            <w:pPr>
              <w:snapToGrid w:val="0"/>
              <w:jc w:val="both"/>
              <w:rPr>
                <w:rFonts w:cs="Times New Roman"/>
              </w:rPr>
            </w:pPr>
          </w:p>
          <w:p w14:paraId="14EA285B" w14:textId="77777777" w:rsidR="00611AD9" w:rsidRPr="005A3D93" w:rsidRDefault="00611AD9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761AEE57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5A3D93" w14:paraId="2CCE4A17" w14:textId="77777777" w:rsidTr="00A5437B">
        <w:trPr>
          <w:trHeight w:val="338"/>
        </w:trPr>
        <w:tc>
          <w:tcPr>
            <w:tcW w:w="3582" w:type="dxa"/>
          </w:tcPr>
          <w:p w14:paraId="0078B273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727" w:type="dxa"/>
          </w:tcPr>
          <w:p w14:paraId="316296EF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2E451F4B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  <w:tr w:rsidR="00E20F7F" w:rsidRPr="005A3D93" w14:paraId="11A722E2" w14:textId="77777777" w:rsidTr="00A5437B">
        <w:trPr>
          <w:trHeight w:val="338"/>
        </w:trPr>
        <w:tc>
          <w:tcPr>
            <w:tcW w:w="3582" w:type="dxa"/>
          </w:tcPr>
          <w:p w14:paraId="00FD1B47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  <w:tc>
          <w:tcPr>
            <w:tcW w:w="2727" w:type="dxa"/>
          </w:tcPr>
          <w:p w14:paraId="090C367F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402" w:type="dxa"/>
          </w:tcPr>
          <w:p w14:paraId="34934ABE" w14:textId="77777777" w:rsidR="00E20F7F" w:rsidRPr="005A3D93" w:rsidRDefault="00E20F7F" w:rsidP="006F42B1">
            <w:pPr>
              <w:snapToGrid w:val="0"/>
              <w:jc w:val="both"/>
              <w:rPr>
                <w:rFonts w:cs="Times New Roman"/>
                <w:b/>
                <w:color w:val="000000"/>
              </w:rPr>
            </w:pPr>
          </w:p>
        </w:tc>
      </w:tr>
    </w:tbl>
    <w:p w14:paraId="53F1F2FF" w14:textId="77777777" w:rsidR="00E20F7F" w:rsidRPr="005A3D93" w:rsidRDefault="00E20F7F" w:rsidP="006F42B1">
      <w:pPr>
        <w:jc w:val="both"/>
        <w:rPr>
          <w:rFonts w:cs="Times New Roman"/>
        </w:rPr>
      </w:pPr>
    </w:p>
    <w:p w14:paraId="0403F1A3" w14:textId="77777777" w:rsidR="00E20F7F" w:rsidRPr="005A3D93" w:rsidRDefault="00E20F7F" w:rsidP="006F42B1">
      <w:pPr>
        <w:jc w:val="both"/>
        <w:rPr>
          <w:rFonts w:cs="Times New Roman"/>
          <w:b/>
          <w:color w:val="000000"/>
        </w:rPr>
      </w:pPr>
    </w:p>
    <w:p w14:paraId="2659BB41" w14:textId="77777777" w:rsidR="00E20F7F" w:rsidRPr="005A3D93" w:rsidRDefault="00E20F7F" w:rsidP="006F42B1">
      <w:pPr>
        <w:jc w:val="both"/>
        <w:rPr>
          <w:rFonts w:cs="Times New Roman"/>
          <w:b/>
          <w:color w:val="000000"/>
        </w:rPr>
      </w:pPr>
    </w:p>
    <w:p w14:paraId="5B717990" w14:textId="77777777" w:rsidR="00E20F7F" w:rsidRPr="005A3D93" w:rsidRDefault="00E20F7F" w:rsidP="006F42B1">
      <w:pPr>
        <w:jc w:val="both"/>
        <w:rPr>
          <w:rFonts w:cs="Times New Roman"/>
          <w:b/>
          <w:color w:val="000000"/>
        </w:rPr>
      </w:pPr>
    </w:p>
    <w:p w14:paraId="2B51780F" w14:textId="77777777" w:rsidR="00E20F7F" w:rsidRPr="005A3D93" w:rsidRDefault="00E20F7F" w:rsidP="006F42B1">
      <w:pPr>
        <w:jc w:val="both"/>
        <w:rPr>
          <w:rFonts w:cs="Times New Roman"/>
          <w:b/>
          <w:color w:val="000000"/>
        </w:rPr>
      </w:pPr>
    </w:p>
    <w:p w14:paraId="6F779CC1" w14:textId="77777777" w:rsidR="00E20F7F" w:rsidRPr="005A3D93" w:rsidRDefault="00E20F7F" w:rsidP="006F42B1">
      <w:pPr>
        <w:jc w:val="both"/>
        <w:rPr>
          <w:rFonts w:cs="Times New Roman"/>
          <w:b/>
          <w:color w:val="000000"/>
        </w:rPr>
      </w:pPr>
    </w:p>
    <w:p w14:paraId="5AC598FD" w14:textId="797B7C33" w:rsidR="00E20F7F" w:rsidRPr="00ED0CD6" w:rsidRDefault="00102617" w:rsidP="006F42B1">
      <w:pPr>
        <w:jc w:val="center"/>
        <w:rPr>
          <w:rFonts w:cs="Times New Roman"/>
          <w:b/>
          <w:sz w:val="64"/>
          <w:szCs w:val="64"/>
        </w:rPr>
      </w:pPr>
      <w:r>
        <w:rPr>
          <w:rFonts w:cs="Times New Roman"/>
          <w:b/>
          <w:sz w:val="64"/>
          <w:szCs w:val="64"/>
        </w:rPr>
        <w:t xml:space="preserve">Раздел </w:t>
      </w:r>
      <w:r>
        <w:rPr>
          <w:rFonts w:cs="Times New Roman"/>
          <w:b/>
          <w:sz w:val="64"/>
          <w:szCs w:val="64"/>
          <w:lang w:val="en-US"/>
        </w:rPr>
        <w:t>IV</w:t>
      </w:r>
      <w:r>
        <w:rPr>
          <w:rFonts w:cs="Times New Roman"/>
          <w:b/>
          <w:sz w:val="64"/>
          <w:szCs w:val="64"/>
        </w:rPr>
        <w:t xml:space="preserve">. </w:t>
      </w:r>
      <w:bookmarkStart w:id="0" w:name="_GoBack"/>
      <w:bookmarkEnd w:id="0"/>
      <w:r w:rsidR="00E20F7F" w:rsidRPr="00ED0CD6">
        <w:rPr>
          <w:rFonts w:cs="Times New Roman"/>
          <w:b/>
          <w:sz w:val="64"/>
          <w:szCs w:val="64"/>
        </w:rPr>
        <w:t>Техническое задание</w:t>
      </w:r>
    </w:p>
    <w:p w14:paraId="698B0BEE" w14:textId="77777777" w:rsidR="00E20F7F" w:rsidRPr="005A3D93" w:rsidRDefault="00E20F7F" w:rsidP="006F42B1">
      <w:pPr>
        <w:jc w:val="both"/>
        <w:rPr>
          <w:rFonts w:cs="Times New Roman"/>
          <w:b/>
          <w:sz w:val="72"/>
          <w:szCs w:val="72"/>
        </w:rPr>
      </w:pPr>
    </w:p>
    <w:p w14:paraId="1655AA7E" w14:textId="0DE4002A" w:rsidR="00E20F7F" w:rsidRPr="005A3D93" w:rsidRDefault="00656778" w:rsidP="006F42B1">
      <w:pPr>
        <w:pStyle w:val="12"/>
        <w:spacing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на поставку</w:t>
      </w:r>
      <w:r w:rsidR="00337963" w:rsidRPr="00102617">
        <w:rPr>
          <w:rFonts w:ascii="Times New Roman" w:hAnsi="Times New Roman" w:cs="Times New Roman"/>
          <w:b/>
        </w:rPr>
        <w:t xml:space="preserve"> </w:t>
      </w:r>
      <w:r w:rsidR="00337963">
        <w:rPr>
          <w:rFonts w:ascii="Times New Roman" w:hAnsi="Times New Roman" w:cs="Times New Roman"/>
          <w:b/>
        </w:rPr>
        <w:t>комбинированных</w:t>
      </w:r>
      <w:r w:rsidR="00DB71FC">
        <w:rPr>
          <w:rFonts w:ascii="Times New Roman" w:hAnsi="Times New Roman" w:cs="Times New Roman"/>
          <w:b/>
        </w:rPr>
        <w:t xml:space="preserve"> горелок</w:t>
      </w:r>
    </w:p>
    <w:p w14:paraId="6F7A4F01" w14:textId="7ECCA654" w:rsidR="007053F2" w:rsidRDefault="007053F2" w:rsidP="006F42B1">
      <w:pPr>
        <w:pStyle w:val="a"/>
        <w:numPr>
          <w:ilvl w:val="0"/>
          <w:numId w:val="0"/>
        </w:numPr>
        <w:spacing w:before="0" w:after="0" w:line="240" w:lineRule="auto"/>
        <w:rPr>
          <w:rFonts w:cs="Times New Roman"/>
        </w:rPr>
      </w:pPr>
    </w:p>
    <w:p w14:paraId="0C15D451" w14:textId="3C7ECBEB" w:rsidR="00337963" w:rsidRDefault="00337963" w:rsidP="006F42B1">
      <w:pPr>
        <w:rPr>
          <w:lang w:eastAsia="en-US"/>
        </w:rPr>
      </w:pPr>
    </w:p>
    <w:p w14:paraId="6761BB74" w14:textId="4C45A2C2" w:rsidR="00337963" w:rsidRDefault="00337963" w:rsidP="006F42B1">
      <w:pPr>
        <w:rPr>
          <w:lang w:eastAsia="en-US"/>
        </w:rPr>
      </w:pPr>
    </w:p>
    <w:p w14:paraId="2681D05C" w14:textId="62C59F50" w:rsidR="00337963" w:rsidRDefault="00337963" w:rsidP="006F42B1">
      <w:pPr>
        <w:rPr>
          <w:lang w:eastAsia="en-US"/>
        </w:rPr>
      </w:pPr>
    </w:p>
    <w:p w14:paraId="527D9D33" w14:textId="589A8A20" w:rsidR="00337963" w:rsidRDefault="00337963" w:rsidP="006F42B1">
      <w:pPr>
        <w:rPr>
          <w:lang w:eastAsia="en-US"/>
        </w:rPr>
      </w:pPr>
    </w:p>
    <w:p w14:paraId="06221926" w14:textId="77777777" w:rsidR="00611AD9" w:rsidRDefault="00611AD9" w:rsidP="006F42B1">
      <w:pPr>
        <w:rPr>
          <w:lang w:eastAsia="en-US"/>
        </w:rPr>
      </w:pPr>
    </w:p>
    <w:p w14:paraId="652B8837" w14:textId="77777777" w:rsidR="00611AD9" w:rsidRDefault="00611AD9" w:rsidP="006F42B1">
      <w:pPr>
        <w:rPr>
          <w:lang w:eastAsia="en-US"/>
        </w:rPr>
      </w:pPr>
    </w:p>
    <w:p w14:paraId="521595C6" w14:textId="77777777" w:rsidR="00611AD9" w:rsidRDefault="00611AD9" w:rsidP="006F42B1">
      <w:pPr>
        <w:rPr>
          <w:lang w:eastAsia="en-US"/>
        </w:rPr>
      </w:pPr>
    </w:p>
    <w:p w14:paraId="3BB1D5A0" w14:textId="11C0ACA2" w:rsidR="00337963" w:rsidRDefault="00337963" w:rsidP="006F42B1">
      <w:pPr>
        <w:rPr>
          <w:lang w:eastAsia="en-US"/>
        </w:rPr>
      </w:pPr>
    </w:p>
    <w:p w14:paraId="27AB88FC" w14:textId="4890C5AA" w:rsidR="00337963" w:rsidRDefault="00337963" w:rsidP="006F42B1">
      <w:pPr>
        <w:rPr>
          <w:lang w:eastAsia="en-US"/>
        </w:rPr>
      </w:pPr>
    </w:p>
    <w:p w14:paraId="74FBF77A" w14:textId="306D90E8" w:rsidR="00337963" w:rsidRDefault="00337963" w:rsidP="006F42B1">
      <w:pPr>
        <w:rPr>
          <w:lang w:eastAsia="en-US"/>
        </w:rPr>
      </w:pPr>
    </w:p>
    <w:p w14:paraId="765CD8C3" w14:textId="6B12E074" w:rsidR="00337963" w:rsidRDefault="00337963" w:rsidP="006F42B1">
      <w:pPr>
        <w:rPr>
          <w:lang w:eastAsia="en-US"/>
        </w:rPr>
      </w:pPr>
    </w:p>
    <w:p w14:paraId="4E39B647" w14:textId="0FE198F8" w:rsidR="00337963" w:rsidRDefault="00337963" w:rsidP="006F42B1">
      <w:pPr>
        <w:rPr>
          <w:lang w:eastAsia="en-US"/>
        </w:rPr>
      </w:pPr>
    </w:p>
    <w:p w14:paraId="5CB61A5D" w14:textId="28DB3A7E" w:rsidR="00337963" w:rsidRDefault="00337963" w:rsidP="006F42B1">
      <w:pPr>
        <w:rPr>
          <w:lang w:eastAsia="en-US"/>
        </w:rPr>
      </w:pPr>
    </w:p>
    <w:p w14:paraId="7D5FAE4A" w14:textId="6B14D284" w:rsidR="00337963" w:rsidRDefault="00337963" w:rsidP="006F42B1">
      <w:pPr>
        <w:rPr>
          <w:lang w:eastAsia="en-US"/>
        </w:rPr>
      </w:pPr>
    </w:p>
    <w:p w14:paraId="18DCF3E3" w14:textId="767FC53A" w:rsidR="00337963" w:rsidRDefault="00337963" w:rsidP="006F42B1">
      <w:pPr>
        <w:rPr>
          <w:lang w:eastAsia="en-US"/>
        </w:rPr>
      </w:pPr>
    </w:p>
    <w:p w14:paraId="1EBE3F51" w14:textId="1E41A8F9" w:rsidR="00337963" w:rsidRDefault="00337963" w:rsidP="006F42B1">
      <w:pPr>
        <w:rPr>
          <w:lang w:eastAsia="en-US"/>
        </w:rPr>
      </w:pPr>
    </w:p>
    <w:p w14:paraId="57FC08DC" w14:textId="46007DA2" w:rsidR="00337963" w:rsidRDefault="00337963" w:rsidP="006F42B1">
      <w:pPr>
        <w:rPr>
          <w:lang w:eastAsia="en-US"/>
        </w:rPr>
      </w:pPr>
    </w:p>
    <w:p w14:paraId="1BE07FE1" w14:textId="63990A54" w:rsidR="00337963" w:rsidRDefault="00337963" w:rsidP="006F42B1">
      <w:pPr>
        <w:rPr>
          <w:lang w:eastAsia="en-US"/>
        </w:rPr>
      </w:pPr>
    </w:p>
    <w:p w14:paraId="012E1488" w14:textId="2EB2E948" w:rsidR="00337963" w:rsidRDefault="00337963" w:rsidP="006F42B1">
      <w:pPr>
        <w:rPr>
          <w:lang w:eastAsia="en-US"/>
        </w:rPr>
      </w:pPr>
    </w:p>
    <w:p w14:paraId="20AC410E" w14:textId="7F10FEE9" w:rsidR="00337963" w:rsidRDefault="00337963" w:rsidP="006F42B1">
      <w:pPr>
        <w:rPr>
          <w:lang w:eastAsia="en-US"/>
        </w:rPr>
      </w:pPr>
    </w:p>
    <w:p w14:paraId="4A103471" w14:textId="40F0D838" w:rsidR="00337963" w:rsidRDefault="00337963" w:rsidP="006F42B1">
      <w:pPr>
        <w:rPr>
          <w:lang w:eastAsia="en-US"/>
        </w:rPr>
      </w:pPr>
    </w:p>
    <w:p w14:paraId="72A3A89E" w14:textId="5CDA7F12" w:rsidR="00337963" w:rsidRDefault="00337963" w:rsidP="006F42B1">
      <w:pPr>
        <w:rPr>
          <w:lang w:eastAsia="en-US"/>
        </w:rPr>
      </w:pPr>
    </w:p>
    <w:p w14:paraId="4549B1C7" w14:textId="2A59DAC5" w:rsidR="00337963" w:rsidRDefault="00337963" w:rsidP="006F42B1">
      <w:pPr>
        <w:rPr>
          <w:lang w:eastAsia="en-US"/>
        </w:rPr>
      </w:pPr>
    </w:p>
    <w:p w14:paraId="542A88A4" w14:textId="354A616D" w:rsidR="00337963" w:rsidRDefault="00337963" w:rsidP="006F42B1">
      <w:pPr>
        <w:rPr>
          <w:lang w:eastAsia="en-US"/>
        </w:rPr>
      </w:pPr>
    </w:p>
    <w:p w14:paraId="3E1965B6" w14:textId="77777777" w:rsidR="00337963" w:rsidRPr="00337963" w:rsidRDefault="00337963" w:rsidP="006F42B1">
      <w:pPr>
        <w:rPr>
          <w:lang w:eastAsia="en-US"/>
        </w:rPr>
      </w:pPr>
    </w:p>
    <w:p w14:paraId="4235D226" w14:textId="71101F72" w:rsidR="0082532E" w:rsidRPr="00950D52" w:rsidRDefault="0082532E" w:rsidP="006F42B1">
      <w:pPr>
        <w:widowControl/>
        <w:suppressAutoHyphens w:val="0"/>
        <w:rPr>
          <w:rFonts w:cs="Times New Roman"/>
        </w:rPr>
      </w:pPr>
      <w:bookmarkStart w:id="1" w:name="_Hlk496165937"/>
    </w:p>
    <w:p w14:paraId="25CBCE27" w14:textId="77777777" w:rsidR="002722BA" w:rsidRDefault="007B38AA" w:rsidP="006F42B1">
      <w:pPr>
        <w:pStyle w:val="a"/>
        <w:numPr>
          <w:ilvl w:val="0"/>
          <w:numId w:val="2"/>
        </w:numPr>
        <w:spacing w:before="0" w:after="0" w:line="240" w:lineRule="auto"/>
      </w:pPr>
      <w:bookmarkStart w:id="2" w:name="_Hlk496522538"/>
      <w:bookmarkStart w:id="3" w:name="_Hlk487710545"/>
      <w:bookmarkStart w:id="4" w:name="_Hlk496862676"/>
      <w:r w:rsidRPr="00AB23DA">
        <w:lastRenderedPageBreak/>
        <w:t>Описание предмета закупки</w:t>
      </w:r>
    </w:p>
    <w:p w14:paraId="5DDFE26D" w14:textId="77777777" w:rsidR="00937EE1" w:rsidRPr="00937EE1" w:rsidRDefault="00937EE1" w:rsidP="00937EE1">
      <w:pPr>
        <w:rPr>
          <w:lang w:eastAsia="en-US"/>
        </w:rPr>
      </w:pPr>
    </w:p>
    <w:p w14:paraId="3BBA156E" w14:textId="107772F8" w:rsidR="00207148" w:rsidRDefault="00207148" w:rsidP="006F42B1">
      <w:pPr>
        <w:pStyle w:val="a0"/>
        <w:spacing w:before="0" w:line="240" w:lineRule="auto"/>
      </w:pPr>
      <w:r w:rsidRPr="00AB23DA">
        <w:t>Наименование и количество поставляемого Товара, требования к качеству и безопасности Товара, требования к техническим характеристикам, к размерам Товара, требования к функциональным характеристикам (потребительским свойствам) Товара, к упаковке, отгрузке Товара</w:t>
      </w:r>
    </w:p>
    <w:p w14:paraId="70FE66CE" w14:textId="77777777" w:rsidR="00937EE1" w:rsidRPr="00937EE1" w:rsidRDefault="00937EE1" w:rsidP="00937EE1"/>
    <w:p w14:paraId="6CD4E869" w14:textId="257E6FE2" w:rsidR="00207148" w:rsidRDefault="00207148" w:rsidP="006F42B1">
      <w:pPr>
        <w:pStyle w:val="a0"/>
        <w:spacing w:before="0" w:line="240" w:lineRule="auto"/>
      </w:pPr>
      <w:r w:rsidRPr="00AB23DA">
        <w:t>Наименование и количество поставляемого Товара</w:t>
      </w:r>
    </w:p>
    <w:p w14:paraId="79F7824C" w14:textId="77777777" w:rsidR="006F42B1" w:rsidRPr="006F42B1" w:rsidRDefault="006F42B1" w:rsidP="006F42B1"/>
    <w:p w14:paraId="3EE500FA" w14:textId="7611ABD3" w:rsidR="00207148" w:rsidRDefault="00AE5208" w:rsidP="006F42B1">
      <w:pPr>
        <w:ind w:firstLine="709"/>
      </w:pPr>
      <w:r>
        <w:t>Комбинированные горелки</w:t>
      </w:r>
      <w:r w:rsidR="00207148" w:rsidRPr="00AB23DA">
        <w:t xml:space="preserve"> (далее – Товар):</w:t>
      </w:r>
    </w:p>
    <w:p w14:paraId="6ABAECA9" w14:textId="77777777" w:rsidR="00937EE1" w:rsidRPr="00AB23DA" w:rsidRDefault="00937EE1" w:rsidP="006F42B1">
      <w:pPr>
        <w:ind w:firstLine="709"/>
      </w:pPr>
    </w:p>
    <w:tbl>
      <w:tblPr>
        <w:tblW w:w="4930" w:type="pct"/>
        <w:tblLook w:val="0000" w:firstRow="0" w:lastRow="0" w:firstColumn="0" w:lastColumn="0" w:noHBand="0" w:noVBand="0"/>
      </w:tblPr>
      <w:tblGrid>
        <w:gridCol w:w="653"/>
        <w:gridCol w:w="6815"/>
        <w:gridCol w:w="1055"/>
        <w:gridCol w:w="1193"/>
      </w:tblGrid>
      <w:tr w:rsidR="00207148" w:rsidRPr="00AB23DA" w14:paraId="06B52435" w14:textId="77777777" w:rsidTr="0061123B">
        <w:trPr>
          <w:trHeight w:val="11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CE6A" w14:textId="77777777" w:rsidR="00207148" w:rsidRPr="00AB23DA" w:rsidRDefault="00207148" w:rsidP="006F42B1">
            <w:pPr>
              <w:pStyle w:val="af0"/>
              <w:jc w:val="center"/>
              <w:rPr>
                <w:b/>
              </w:rPr>
            </w:pPr>
            <w:r w:rsidRPr="00AB23DA">
              <w:rPr>
                <w:b/>
              </w:rPr>
              <w:t>№ п/п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899426" w14:textId="77777777" w:rsidR="00207148" w:rsidRPr="00AB23DA" w:rsidRDefault="00207148" w:rsidP="006F42B1">
            <w:pPr>
              <w:jc w:val="center"/>
              <w:rPr>
                <w:b/>
              </w:rPr>
            </w:pPr>
            <w:r w:rsidRPr="00AB23DA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52EE7" w14:textId="77777777" w:rsidR="00207148" w:rsidRPr="00AB23DA" w:rsidRDefault="00207148" w:rsidP="006F42B1">
            <w:pPr>
              <w:jc w:val="center"/>
              <w:rPr>
                <w:b/>
              </w:rPr>
            </w:pPr>
            <w:r w:rsidRPr="00AB23D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1722" w14:textId="77777777" w:rsidR="00207148" w:rsidRPr="00AB23DA" w:rsidRDefault="00207148" w:rsidP="006F42B1">
            <w:pPr>
              <w:jc w:val="center"/>
              <w:rPr>
                <w:b/>
              </w:rPr>
            </w:pPr>
            <w:r w:rsidRPr="00AB23DA">
              <w:rPr>
                <w:b/>
                <w:sz w:val="22"/>
                <w:szCs w:val="22"/>
              </w:rPr>
              <w:t>Кол-во</w:t>
            </w:r>
          </w:p>
        </w:tc>
      </w:tr>
      <w:tr w:rsidR="00207148" w:rsidRPr="00AB23DA" w14:paraId="7592284E" w14:textId="77777777" w:rsidTr="0061123B">
        <w:trPr>
          <w:trHeight w:val="7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2DB0" w14:textId="788704A5" w:rsidR="00207148" w:rsidRPr="00AB23DA" w:rsidRDefault="00207148" w:rsidP="006F42B1">
            <w:pPr>
              <w:jc w:val="center"/>
              <w:rPr>
                <w:rFonts w:eastAsia="Arial"/>
              </w:rPr>
            </w:pPr>
            <w:bookmarkStart w:id="5" w:name="_Hlk496522510"/>
            <w:r w:rsidRPr="00AB23DA">
              <w:rPr>
                <w:rFonts w:eastAsia="Arial"/>
              </w:rPr>
              <w:t>1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71A702" w14:textId="65250757" w:rsidR="00207148" w:rsidRPr="00AB23DA" w:rsidRDefault="00207148" w:rsidP="006F42B1">
            <w:pPr>
              <w:jc w:val="both"/>
            </w:pPr>
            <w:r w:rsidRPr="00AB23DA">
              <w:t>Горелка комбинированная</w:t>
            </w:r>
            <w:r w:rsidR="00122485" w:rsidRPr="00AB23DA">
              <w:t xml:space="preserve"> </w:t>
            </w:r>
            <w:r w:rsidR="00681A24" w:rsidRPr="00681A24">
              <w:t xml:space="preserve">CIB </w:t>
            </w:r>
            <w:proofErr w:type="spellStart"/>
            <w:r w:rsidR="00681A24" w:rsidRPr="00681A24">
              <w:t>Unigas</w:t>
            </w:r>
            <w:proofErr w:type="spellEnd"/>
            <w:r w:rsidR="00681A24" w:rsidRPr="00681A24">
              <w:t xml:space="preserve"> HR91A MG.MD.S.RU.A.8.50.EA (или эквивалент)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0CB0B" w14:textId="77777777" w:rsidR="00207148" w:rsidRPr="00AB23DA" w:rsidRDefault="00207148" w:rsidP="006F42B1">
            <w:pPr>
              <w:pStyle w:val="af0"/>
              <w:jc w:val="center"/>
            </w:pPr>
            <w:r w:rsidRPr="00AB23DA"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A649A" w14:textId="77777777" w:rsidR="00207148" w:rsidRPr="00AB23DA" w:rsidRDefault="00207148" w:rsidP="006F42B1">
            <w:pPr>
              <w:jc w:val="center"/>
            </w:pPr>
            <w:r w:rsidRPr="00AB23DA">
              <w:t>1</w:t>
            </w:r>
          </w:p>
        </w:tc>
      </w:tr>
      <w:tr w:rsidR="00207148" w:rsidRPr="00AB23DA" w14:paraId="4C62E69A" w14:textId="77777777" w:rsidTr="0061123B">
        <w:trPr>
          <w:trHeight w:val="7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18C2" w14:textId="3E33850E" w:rsidR="00207148" w:rsidRPr="00AB23DA" w:rsidRDefault="00207148" w:rsidP="006F42B1">
            <w:pPr>
              <w:jc w:val="center"/>
              <w:rPr>
                <w:rFonts w:eastAsia="Arial"/>
              </w:rPr>
            </w:pPr>
            <w:r w:rsidRPr="00AB23DA">
              <w:rPr>
                <w:rFonts w:eastAsia="Arial"/>
              </w:rPr>
              <w:t>2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42B519" w14:textId="565C2EE8" w:rsidR="00207148" w:rsidRPr="00AB23DA" w:rsidRDefault="00207148" w:rsidP="006F42B1">
            <w:pPr>
              <w:jc w:val="both"/>
            </w:pPr>
            <w:r w:rsidRPr="00AB23DA">
              <w:t>Горелка комбинированная</w:t>
            </w:r>
            <w:r w:rsidR="00122485" w:rsidRPr="00AB23DA">
              <w:t xml:space="preserve"> </w:t>
            </w:r>
            <w:r w:rsidR="00681A24" w:rsidRPr="00681A24">
              <w:t xml:space="preserve">CIB </w:t>
            </w:r>
            <w:proofErr w:type="spellStart"/>
            <w:r w:rsidR="00681A24" w:rsidRPr="00681A24">
              <w:t>Unigas</w:t>
            </w:r>
            <w:proofErr w:type="spellEnd"/>
            <w:r w:rsidR="00681A24" w:rsidRPr="00681A24">
              <w:t xml:space="preserve"> HR520A MG.MD.S.RU.A.8.65.EA (или эквивалент)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A6C21" w14:textId="54E84AB3" w:rsidR="00207148" w:rsidRPr="00AB23DA" w:rsidRDefault="00207148" w:rsidP="006F42B1">
            <w:pPr>
              <w:pStyle w:val="af0"/>
              <w:jc w:val="center"/>
            </w:pPr>
            <w:r w:rsidRPr="00AB23DA"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304FB" w14:textId="6E86A711" w:rsidR="00207148" w:rsidRPr="00AB23DA" w:rsidRDefault="00207148" w:rsidP="006F42B1">
            <w:pPr>
              <w:jc w:val="center"/>
            </w:pPr>
            <w:r w:rsidRPr="00AB23DA">
              <w:t>1</w:t>
            </w:r>
          </w:p>
        </w:tc>
      </w:tr>
      <w:tr w:rsidR="00207148" w:rsidRPr="00AB23DA" w14:paraId="169290E0" w14:textId="77777777" w:rsidTr="0061123B">
        <w:trPr>
          <w:trHeight w:val="7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F35" w14:textId="41FAEF19" w:rsidR="00207148" w:rsidRPr="00AB23DA" w:rsidRDefault="00207148" w:rsidP="006F42B1">
            <w:pPr>
              <w:jc w:val="center"/>
              <w:rPr>
                <w:rFonts w:eastAsia="Arial"/>
              </w:rPr>
            </w:pPr>
            <w:r w:rsidRPr="00AB23DA">
              <w:rPr>
                <w:rFonts w:eastAsia="Arial"/>
              </w:rPr>
              <w:t>3</w:t>
            </w:r>
          </w:p>
        </w:tc>
        <w:tc>
          <w:tcPr>
            <w:tcW w:w="3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44C390" w14:textId="2ED49D90" w:rsidR="00207148" w:rsidRPr="00AB23DA" w:rsidRDefault="00207148" w:rsidP="006F42B1">
            <w:pPr>
              <w:jc w:val="both"/>
            </w:pPr>
            <w:r w:rsidRPr="00AB23DA">
              <w:t>Горелка комбинированная</w:t>
            </w:r>
            <w:r w:rsidR="00122485" w:rsidRPr="00AB23DA">
              <w:t xml:space="preserve"> </w:t>
            </w:r>
            <w:r w:rsidR="00681A24" w:rsidRPr="00681A24">
              <w:t xml:space="preserve">CIB </w:t>
            </w:r>
            <w:proofErr w:type="spellStart"/>
            <w:r w:rsidR="00681A24" w:rsidRPr="00681A24">
              <w:t>Unigas</w:t>
            </w:r>
            <w:proofErr w:type="spellEnd"/>
            <w:r w:rsidR="00681A24" w:rsidRPr="00681A24">
              <w:t xml:space="preserve"> HR525A MG-.MD.S.RU.A.8.80.EA (или эквивалент)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F46F3" w14:textId="70B1874C" w:rsidR="00207148" w:rsidRPr="00AB23DA" w:rsidRDefault="00207148" w:rsidP="006F42B1">
            <w:pPr>
              <w:pStyle w:val="af0"/>
              <w:jc w:val="center"/>
            </w:pPr>
            <w:r w:rsidRPr="00AB23DA">
              <w:t>шт.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B7BC" w14:textId="65A06A04" w:rsidR="00207148" w:rsidRPr="00AB23DA" w:rsidRDefault="00207148" w:rsidP="006F42B1">
            <w:pPr>
              <w:jc w:val="center"/>
            </w:pPr>
            <w:r w:rsidRPr="00AB23DA">
              <w:t>1</w:t>
            </w:r>
          </w:p>
        </w:tc>
      </w:tr>
      <w:bookmarkEnd w:id="5"/>
    </w:tbl>
    <w:p w14:paraId="7E583388" w14:textId="77777777" w:rsidR="006F42B1" w:rsidRDefault="006F42B1" w:rsidP="006F42B1">
      <w:pPr>
        <w:pStyle w:val="a0"/>
        <w:numPr>
          <w:ilvl w:val="0"/>
          <w:numId w:val="0"/>
        </w:numPr>
        <w:spacing w:before="0" w:line="240" w:lineRule="auto"/>
        <w:ind w:left="709"/>
      </w:pPr>
    </w:p>
    <w:p w14:paraId="032139AB" w14:textId="7E21484E" w:rsidR="00207148" w:rsidRDefault="00207148" w:rsidP="006F42B1">
      <w:pPr>
        <w:pStyle w:val="a0"/>
        <w:spacing w:before="0" w:line="240" w:lineRule="auto"/>
      </w:pPr>
      <w:r w:rsidRPr="00AB23DA">
        <w:t>Требования к качеству</w:t>
      </w:r>
      <w:r w:rsidR="00937EE1">
        <w:t>,</w:t>
      </w:r>
      <w:r w:rsidRPr="00AB23DA">
        <w:t xml:space="preserve"> безопасности Товара</w:t>
      </w:r>
      <w:r w:rsidR="00937EE1">
        <w:t xml:space="preserve"> и </w:t>
      </w:r>
      <w:r w:rsidR="00937EE1" w:rsidRPr="00AB23DA">
        <w:t>функциональным характеристикам (потребительским свойствам) Товара</w:t>
      </w:r>
    </w:p>
    <w:p w14:paraId="20160B1A" w14:textId="77777777" w:rsidR="00937EE1" w:rsidRPr="00937EE1" w:rsidRDefault="00937EE1" w:rsidP="00937EE1"/>
    <w:p w14:paraId="70CA4C5E" w14:textId="77777777" w:rsidR="00937EE1" w:rsidRPr="00AB23DA" w:rsidRDefault="00937EE1" w:rsidP="00937EE1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AB23DA">
        <w:rPr>
          <w:rFonts w:cs="Times New Roman"/>
          <w:kern w:val="2"/>
        </w:rPr>
        <w:t xml:space="preserve">Поставляемый Товар исправный, новый, не бывший в эксплуатации. </w:t>
      </w:r>
      <w:r w:rsidRPr="00AB23DA">
        <w:t>Отверстия штуцеров арматуры, фланцы горелки защищены от попадания влаги и грязи заглушками.</w:t>
      </w:r>
    </w:p>
    <w:p w14:paraId="1BE0A012" w14:textId="77777777" w:rsidR="00937EE1" w:rsidRPr="00AB23DA" w:rsidRDefault="00937EE1" w:rsidP="00937EE1">
      <w:pPr>
        <w:tabs>
          <w:tab w:val="left" w:pos="142"/>
        </w:tabs>
        <w:ind w:firstLine="709"/>
        <w:jc w:val="both"/>
        <w:rPr>
          <w:rFonts w:cs="Times New Roman"/>
        </w:rPr>
      </w:pPr>
      <w:r w:rsidRPr="00AB23DA">
        <w:rPr>
          <w:rFonts w:cs="Times New Roman"/>
          <w:kern w:val="2"/>
        </w:rPr>
        <w:t xml:space="preserve">Качество Товара соответствует требованиям </w:t>
      </w:r>
      <w:r w:rsidRPr="00AB23DA">
        <w:rPr>
          <w:rFonts w:cs="Times New Roman"/>
          <w:lang w:eastAsia="en-US"/>
        </w:rPr>
        <w:t>ГОСТ EN 676-2016</w:t>
      </w:r>
      <w:r w:rsidRPr="00AB23DA">
        <w:rPr>
          <w:lang w:eastAsia="en-US"/>
        </w:rPr>
        <w:t>. Б</w:t>
      </w:r>
      <w:r w:rsidRPr="00AB23DA">
        <w:rPr>
          <w:rFonts w:cs="Times New Roman"/>
          <w:kern w:val="2"/>
        </w:rPr>
        <w:t xml:space="preserve">езопасность Товара соответствует требованиям </w:t>
      </w:r>
      <w:r w:rsidRPr="00AB23DA">
        <w:rPr>
          <w:lang w:eastAsia="en-US"/>
        </w:rPr>
        <w:t>ТР ТС 010/2011, ТР ТС 016/2011.</w:t>
      </w:r>
      <w:r w:rsidRPr="00AB23DA">
        <w:rPr>
          <w:rFonts w:cs="Times New Roman"/>
        </w:rPr>
        <w:t xml:space="preserve"> </w:t>
      </w:r>
      <w:r w:rsidRPr="00AB23DA">
        <w:rPr>
          <w:rFonts w:cs="Times New Roman"/>
          <w:kern w:val="2"/>
        </w:rPr>
        <w:t xml:space="preserve">Качество и безопасность Товара подтверждается </w:t>
      </w:r>
      <w:bookmarkStart w:id="6" w:name="_Hlk496522318"/>
      <w:r w:rsidRPr="00AB23DA">
        <w:rPr>
          <w:rFonts w:cs="Times New Roman"/>
          <w:kern w:val="2"/>
        </w:rPr>
        <w:t>паспортами и сертификатами (или декларациями) соответствия, оформленными в соответствии с действующим российским законодательством, или их заверенными копиями, и технической документацией на Товар.</w:t>
      </w:r>
      <w:bookmarkEnd w:id="6"/>
    </w:p>
    <w:p w14:paraId="13699800" w14:textId="77777777" w:rsidR="00937EE1" w:rsidRPr="00AB23DA" w:rsidRDefault="00937EE1" w:rsidP="00937EE1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AB23DA">
        <w:rPr>
          <w:rFonts w:cs="Times New Roman"/>
          <w:kern w:val="2"/>
        </w:rPr>
        <w:t xml:space="preserve">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Товара. </w:t>
      </w:r>
      <w:bookmarkStart w:id="7" w:name="_Hlk496864423"/>
      <w:r w:rsidRPr="00AB23DA">
        <w:rPr>
          <w:rFonts w:cs="Times New Roman"/>
          <w:kern w:val="2"/>
        </w:rPr>
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  <w:bookmarkEnd w:id="7"/>
    </w:p>
    <w:p w14:paraId="54F8FA16" w14:textId="77777777" w:rsidR="00937EE1" w:rsidRPr="00AB23DA" w:rsidRDefault="00937EE1" w:rsidP="00937EE1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AB23DA">
        <w:rPr>
          <w:rFonts w:cs="Times New Roman"/>
          <w:kern w:val="2"/>
        </w:rPr>
        <w:t>Дата изготовления (производства) Товара не ранее</w:t>
      </w:r>
      <w:r>
        <w:rPr>
          <w:rFonts w:cs="Times New Roman"/>
          <w:kern w:val="2"/>
        </w:rPr>
        <w:t xml:space="preserve"> </w:t>
      </w:r>
      <w:r w:rsidRPr="00AB23DA">
        <w:rPr>
          <w:rFonts w:cs="Times New Roman"/>
          <w:kern w:val="2"/>
        </w:rPr>
        <w:t xml:space="preserve">2023 года, что подтверждается паспортами заводов-изготовителей и заводскими табличками горелок. Дата изготовления (производства) каждой составной детали горелки не ранее 2023 года, что подтверждается заводской маркировкой деталей. Программируемый модуль </w:t>
      </w:r>
      <w:r w:rsidRPr="00AB23DA">
        <w:rPr>
          <w:rFonts w:cs="Times New Roman"/>
          <w:kern w:val="2"/>
          <w:lang w:val="en-US"/>
        </w:rPr>
        <w:t>AZL</w:t>
      </w:r>
      <w:r w:rsidRPr="00AB23DA">
        <w:rPr>
          <w:rFonts w:cs="Times New Roman"/>
          <w:kern w:val="2"/>
        </w:rPr>
        <w:t xml:space="preserve"> для настройки и управления менеджером горения имеет последнюю русифицированную версию прошивки и </w:t>
      </w:r>
      <w:proofErr w:type="spellStart"/>
      <w:r w:rsidRPr="00AB23DA">
        <w:rPr>
          <w:rFonts w:cs="Times New Roman"/>
          <w:kern w:val="2"/>
        </w:rPr>
        <w:t>программно</w:t>
      </w:r>
      <w:proofErr w:type="spellEnd"/>
      <w:r w:rsidRPr="00AB23DA">
        <w:rPr>
          <w:rFonts w:cs="Times New Roman"/>
          <w:kern w:val="2"/>
        </w:rPr>
        <w:t xml:space="preserve"> совместим с менеджером горения.</w:t>
      </w:r>
    </w:p>
    <w:p w14:paraId="6E9EFFC5" w14:textId="77777777" w:rsidR="00937EE1" w:rsidRPr="00AB23DA" w:rsidRDefault="00937EE1" w:rsidP="00937EE1">
      <w:pPr>
        <w:tabs>
          <w:tab w:val="left" w:pos="142"/>
        </w:tabs>
        <w:ind w:firstLine="709"/>
        <w:jc w:val="both"/>
        <w:rPr>
          <w:rFonts w:cs="Times New Roman"/>
          <w:kern w:val="2"/>
        </w:rPr>
      </w:pPr>
      <w:r w:rsidRPr="00AB23DA">
        <w:rPr>
          <w:rFonts w:cs="Times New Roman"/>
          <w:kern w:val="2"/>
        </w:rPr>
        <w:t>Товар сопровождается документацией на русском языке на бумажном носителе:</w:t>
      </w:r>
    </w:p>
    <w:p w14:paraId="64C72A57" w14:textId="77777777" w:rsidR="00937EE1" w:rsidRPr="00AB23DA" w:rsidRDefault="00937EE1" w:rsidP="00937EE1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 w:rsidRPr="00AB23DA">
        <w:rPr>
          <w:rFonts w:cs="Times New Roman"/>
        </w:rPr>
        <w:t>оригиналами паспортов заводов-изготовителей горелок с отметками отдела технического контроля о пригодности к эксплуатации;</w:t>
      </w:r>
    </w:p>
    <w:p w14:paraId="47B03C86" w14:textId="77777777" w:rsidR="00937EE1" w:rsidRPr="00AB23DA" w:rsidRDefault="00937EE1" w:rsidP="00937EE1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 w:rsidRPr="00AB23DA">
        <w:rPr>
          <w:rFonts w:cs="Times New Roman"/>
        </w:rPr>
        <w:t>паспортами качества изделий, не входящих в заводской комплект поставки;</w:t>
      </w:r>
    </w:p>
    <w:p w14:paraId="4F0EB041" w14:textId="77777777" w:rsidR="00937EE1" w:rsidRPr="00AB23DA" w:rsidRDefault="00937EE1" w:rsidP="00937EE1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 w:rsidRPr="00AB23DA">
        <w:rPr>
          <w:rFonts w:cs="Times New Roman"/>
        </w:rPr>
        <w:t>сертификатами (или декларациями) соответствия или их заверенными копиями;</w:t>
      </w:r>
    </w:p>
    <w:p w14:paraId="018C83B6" w14:textId="77777777" w:rsidR="00937EE1" w:rsidRPr="00AB23DA" w:rsidRDefault="00937EE1" w:rsidP="00937EE1">
      <w:pPr>
        <w:pStyle w:val="afa"/>
        <w:numPr>
          <w:ilvl w:val="0"/>
          <w:numId w:val="5"/>
        </w:numPr>
        <w:tabs>
          <w:tab w:val="left" w:pos="142"/>
          <w:tab w:val="left" w:pos="1134"/>
        </w:tabs>
        <w:ind w:left="709" w:firstLine="0"/>
        <w:jc w:val="both"/>
        <w:rPr>
          <w:rFonts w:cs="Times New Roman"/>
        </w:rPr>
      </w:pPr>
      <w:r w:rsidRPr="00AB23DA">
        <w:rPr>
          <w:rFonts w:cs="Times New Roman"/>
        </w:rPr>
        <w:t>инструкциями по монтажу и эксплуатации.</w:t>
      </w:r>
    </w:p>
    <w:p w14:paraId="18BDDBA6" w14:textId="77777777" w:rsidR="006F42B1" w:rsidRPr="003A4991" w:rsidRDefault="006F42B1" w:rsidP="003A4991">
      <w:pPr>
        <w:tabs>
          <w:tab w:val="left" w:pos="142"/>
          <w:tab w:val="left" w:pos="1134"/>
        </w:tabs>
        <w:ind w:left="709"/>
        <w:jc w:val="both"/>
        <w:rPr>
          <w:rFonts w:cs="Times New Roman"/>
        </w:rPr>
      </w:pPr>
    </w:p>
    <w:p w14:paraId="45CAEBC8" w14:textId="77777777" w:rsidR="00207148" w:rsidRPr="00AB23DA" w:rsidRDefault="00207148" w:rsidP="006F42B1">
      <w:pPr>
        <w:pStyle w:val="a0"/>
        <w:numPr>
          <w:ilvl w:val="1"/>
          <w:numId w:val="2"/>
        </w:numPr>
        <w:spacing w:before="0" w:line="240" w:lineRule="auto"/>
      </w:pPr>
      <w:r w:rsidRPr="00AB23DA">
        <w:t xml:space="preserve">Требования к техническим характеристикам, к размерам Товара </w:t>
      </w:r>
    </w:p>
    <w:p w14:paraId="0DC4FC89" w14:textId="4A5146A5" w:rsidR="00BC53DE" w:rsidRPr="00E35FC0" w:rsidRDefault="00207148" w:rsidP="006F42B1">
      <w:pPr>
        <w:tabs>
          <w:tab w:val="left" w:pos="142"/>
        </w:tabs>
        <w:ind w:firstLine="709"/>
        <w:jc w:val="both"/>
      </w:pPr>
      <w:r w:rsidRPr="00AB23DA">
        <w:rPr>
          <w:rFonts w:cs="Times New Roman"/>
          <w:kern w:val="2"/>
        </w:rPr>
        <w:t>Требования к техническим характеристикам установлены исходя из эксплуатационных условий, требования к габаритным размерам - исходя из необходимости монтажа горелок в помещении котельной на месте демонтируемых горелок в условиях ограниченного пространства при соблюдении требований СП 89.13330 «СНиП II-35-76 Котельные установки».</w:t>
      </w:r>
    </w:p>
    <w:p w14:paraId="2CAEB160" w14:textId="77777777" w:rsidR="00681A24" w:rsidRDefault="00681A24" w:rsidP="006F42B1">
      <w:pPr>
        <w:tabs>
          <w:tab w:val="left" w:pos="142"/>
        </w:tabs>
        <w:ind w:firstLine="709"/>
        <w:jc w:val="right"/>
        <w:rPr>
          <w:rFonts w:cs="Times New Roman"/>
          <w:kern w:val="2"/>
        </w:rPr>
      </w:pPr>
    </w:p>
    <w:p w14:paraId="44D7714A" w14:textId="77777777" w:rsidR="00681A24" w:rsidRDefault="00681A24" w:rsidP="006F42B1">
      <w:pPr>
        <w:tabs>
          <w:tab w:val="left" w:pos="142"/>
        </w:tabs>
        <w:ind w:firstLine="709"/>
        <w:jc w:val="right"/>
        <w:rPr>
          <w:rFonts w:cs="Times New Roman"/>
          <w:kern w:val="2"/>
        </w:rPr>
      </w:pPr>
    </w:p>
    <w:p w14:paraId="1821ED51" w14:textId="77777777" w:rsidR="00681A24" w:rsidRDefault="00681A24" w:rsidP="006F42B1">
      <w:pPr>
        <w:tabs>
          <w:tab w:val="left" w:pos="142"/>
        </w:tabs>
        <w:ind w:firstLine="709"/>
        <w:jc w:val="right"/>
        <w:rPr>
          <w:rFonts w:cs="Times New Roman"/>
          <w:kern w:val="2"/>
        </w:rPr>
      </w:pPr>
    </w:p>
    <w:p w14:paraId="441EF8A8" w14:textId="7D930F75" w:rsidR="00207148" w:rsidRPr="00AB23DA" w:rsidRDefault="00207148" w:rsidP="006F42B1">
      <w:pPr>
        <w:tabs>
          <w:tab w:val="left" w:pos="142"/>
        </w:tabs>
        <w:ind w:firstLine="709"/>
        <w:jc w:val="right"/>
        <w:rPr>
          <w:rFonts w:cs="Times New Roman"/>
          <w:kern w:val="2"/>
        </w:rPr>
      </w:pPr>
      <w:r w:rsidRPr="00AB23DA">
        <w:rPr>
          <w:rFonts w:cs="Times New Roman"/>
          <w:kern w:val="2"/>
        </w:rPr>
        <w:t>Таблица 1 Технические характеристики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3"/>
        <w:gridCol w:w="6421"/>
      </w:tblGrid>
      <w:tr w:rsidR="00431E51" w:rsidRPr="00AB23DA" w14:paraId="6C929569" w14:textId="6DAD4C2C" w:rsidTr="002465CF">
        <w:trPr>
          <w:cantSplit/>
          <w:trHeight w:val="707"/>
        </w:trPr>
        <w:tc>
          <w:tcPr>
            <w:tcW w:w="1742" w:type="pct"/>
            <w:shd w:val="clear" w:color="auto" w:fill="auto"/>
            <w:vAlign w:val="center"/>
            <w:hideMark/>
          </w:tcPr>
          <w:p w14:paraId="66FEFC81" w14:textId="77777777" w:rsidR="00431E51" w:rsidRPr="00AB23DA" w:rsidRDefault="00431E51" w:rsidP="006F42B1">
            <w:pPr>
              <w:widowControl/>
              <w:suppressAutoHyphens w:val="0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B23DA">
              <w:rPr>
                <w:rFonts w:cs="Times New Roman"/>
                <w:sz w:val="22"/>
                <w:szCs w:val="22"/>
              </w:rPr>
              <w:tab/>
            </w:r>
            <w:r w:rsidRPr="00AB23DA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Наименование характеристики, параметра</w:t>
            </w:r>
          </w:p>
        </w:tc>
        <w:tc>
          <w:tcPr>
            <w:tcW w:w="3258" w:type="pct"/>
            <w:shd w:val="clear" w:color="auto" w:fill="auto"/>
            <w:vAlign w:val="center"/>
            <w:hideMark/>
          </w:tcPr>
          <w:p w14:paraId="5F29C81D" w14:textId="77777777" w:rsidR="00431E51" w:rsidRPr="00AB23DA" w:rsidRDefault="00431E51" w:rsidP="006F42B1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B23DA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Значение</w:t>
            </w:r>
          </w:p>
        </w:tc>
      </w:tr>
      <w:tr w:rsidR="00431E51" w:rsidRPr="00AB23DA" w14:paraId="0F7CC731" w14:textId="19934258" w:rsidTr="00431E51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E7ABEB3" w14:textId="58EE9CB9" w:rsidR="00431E51" w:rsidRPr="00A66C79" w:rsidRDefault="00A66C79" w:rsidP="006F42B1">
            <w:pPr>
              <w:widowControl/>
              <w:suppressAutoHyphens w:val="0"/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</w:pPr>
            <w:r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1.</w:t>
            </w:r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 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Горелка комбинированная 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CIB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proofErr w:type="spellStart"/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Unigas</w:t>
            </w:r>
            <w:proofErr w:type="spellEnd"/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431E51" w:rsidRPr="00A66C79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val="en-US" w:eastAsia="ru-RU" w:bidi="ar-SA"/>
              </w:rPr>
              <w:t>HR</w:t>
            </w:r>
            <w:r w:rsidR="00431E51" w:rsidRPr="00A66C79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91</w:t>
            </w:r>
            <w:r w:rsidR="00431E51" w:rsidRPr="00A66C79">
              <w:rPr>
                <w:rFonts w:cs="Times New Roman"/>
                <w:b/>
                <w:bCs/>
                <w:color w:val="000000"/>
                <w:kern w:val="0"/>
                <w:sz w:val="22"/>
                <w:szCs w:val="22"/>
                <w:lang w:val="en-US" w:eastAsia="ru-RU" w:bidi="ar-SA"/>
              </w:rPr>
              <w:t>A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MG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MD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S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RU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A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.8.50.</w:t>
            </w:r>
            <w:r w:rsidR="00431E51" w:rsidRPr="00A66C79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EA</w:t>
            </w:r>
            <w:r w:rsidRP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A66C79">
              <w:rPr>
                <w:rFonts w:cs="Times New Roman"/>
                <w:b/>
                <w:bCs/>
                <w:iCs/>
              </w:rPr>
              <w:t>(или эквивалент)</w:t>
            </w:r>
          </w:p>
        </w:tc>
      </w:tr>
      <w:tr w:rsidR="00431E51" w:rsidRPr="00AB23DA" w14:paraId="616330F7" w14:textId="59C05FD9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40F25DD8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Описание</w:t>
            </w:r>
          </w:p>
        </w:tc>
        <w:tc>
          <w:tcPr>
            <w:tcW w:w="3258" w:type="pct"/>
            <w:shd w:val="clear" w:color="auto" w:fill="auto"/>
          </w:tcPr>
          <w:p w14:paraId="4DA5744A" w14:textId="26D60E95" w:rsidR="00431E51" w:rsidRPr="00AB23DA" w:rsidRDefault="00937EE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А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втоматическая комбинированная </w:t>
            </w:r>
            <w:proofErr w:type="gramStart"/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газо-дизельная</w:t>
            </w:r>
            <w:proofErr w:type="gramEnd"/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, моноблочная горелка со встроенным вентилятором</w:t>
            </w:r>
            <w:r>
              <w:rPr>
                <w:rFonts w:cs="Times New Roman"/>
                <w:sz w:val="22"/>
                <w:szCs w:val="22"/>
                <w:lang w:eastAsia="en-US"/>
              </w:rPr>
              <w:t>. Г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орелочное устройство в состоянии сжигать по отдельности газ и дизельное топливо, благодаря специальной головке сгорания, положение которой может быть изменено, с последующим изменением геометрической формы пламени и достижением эффективного горения с использованием обоих типов топлива</w:t>
            </w:r>
            <w:r>
              <w:rPr>
                <w:rFonts w:cs="Times New Roman"/>
                <w:sz w:val="22"/>
                <w:szCs w:val="22"/>
                <w:lang w:eastAsia="en-US"/>
              </w:rPr>
              <w:t>.</w:t>
            </w:r>
          </w:p>
          <w:p w14:paraId="2BF10778" w14:textId="6B02C992" w:rsidR="00431E51" w:rsidRPr="00AB23DA" w:rsidRDefault="00937EE1" w:rsidP="00937EE1">
            <w:pPr>
              <w:suppressAutoHyphens w:val="0"/>
              <w:ind w:right="-112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Г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орелка должна быть оснащена менеджером горения с интерфейсом потребителя</w:t>
            </w:r>
            <w:r>
              <w:rPr>
                <w:rFonts w:cs="Times New Roman"/>
                <w:sz w:val="22"/>
                <w:szCs w:val="22"/>
                <w:lang w:eastAsia="en-US"/>
              </w:rPr>
              <w:t>,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 автоматикой безопасности, предусмотренной ГОСТ EN 676-2016</w:t>
            </w:r>
            <w:r>
              <w:rPr>
                <w:rFonts w:cs="Times New Roman"/>
                <w:sz w:val="22"/>
                <w:szCs w:val="22"/>
                <w:lang w:eastAsia="en-US"/>
              </w:rPr>
              <w:t xml:space="preserve">, 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системами </w:t>
            </w:r>
            <w:r>
              <w:rPr>
                <w:rFonts w:cs="Times New Roman"/>
                <w:sz w:val="22"/>
                <w:szCs w:val="22"/>
                <w:lang w:eastAsia="en-US"/>
              </w:rPr>
              <w:t>а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втоматического регулирования подачи газа, жидкого топлива и воздуха на горение</w:t>
            </w:r>
            <w:r>
              <w:rPr>
                <w:rFonts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431E51" w:rsidRPr="00AB23DA" w14:paraId="1570CED2" w14:textId="154D7A76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355A519E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Назначение</w:t>
            </w:r>
          </w:p>
        </w:tc>
        <w:tc>
          <w:tcPr>
            <w:tcW w:w="3258" w:type="pct"/>
            <w:shd w:val="clear" w:color="auto" w:fill="auto"/>
          </w:tcPr>
          <w:p w14:paraId="64F9E4BA" w14:textId="16F3ADDD" w:rsidR="00431E51" w:rsidRPr="00AB23DA" w:rsidRDefault="00937EE1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редназначена для монтажа на водогрейном котле </w:t>
            </w:r>
            <w:r w:rsidR="00431E51" w:rsidRPr="00AB23DA">
              <w:rPr>
                <w:rFonts w:cs="Times New Roman"/>
                <w:sz w:val="22"/>
                <w:szCs w:val="22"/>
                <w:lang w:val="en-US" w:eastAsia="en-US"/>
              </w:rPr>
              <w:t>LOOS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="00431E51" w:rsidRPr="00AB23DA">
              <w:rPr>
                <w:rFonts w:cs="Times New Roman"/>
                <w:sz w:val="22"/>
                <w:szCs w:val="22"/>
                <w:lang w:val="en-US" w:eastAsia="en-US"/>
              </w:rPr>
              <w:t>UT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-</w:t>
            </w:r>
            <w:r w:rsidR="00431E51" w:rsidRPr="00AB23DA">
              <w:rPr>
                <w:rFonts w:cs="Times New Roman"/>
                <w:sz w:val="22"/>
                <w:szCs w:val="22"/>
                <w:lang w:val="en-US" w:eastAsia="en-US"/>
              </w:rPr>
              <w:t>L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-18 2500 кВт для обеспечения устойчивого горения топлива без отрыва и проскока пламени в заданном диапазоне режимов работы</w:t>
            </w:r>
          </w:p>
        </w:tc>
      </w:tr>
      <w:tr w:rsidR="00431E51" w:rsidRPr="00AB23DA" w14:paraId="743BD829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2B0983C" w14:textId="1EF93A81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качеству</w:t>
            </w:r>
          </w:p>
        </w:tc>
        <w:tc>
          <w:tcPr>
            <w:tcW w:w="3258" w:type="pct"/>
            <w:shd w:val="clear" w:color="auto" w:fill="auto"/>
          </w:tcPr>
          <w:p w14:paraId="5BCD260A" w14:textId="00E12CC7" w:rsidR="00431E51" w:rsidRPr="00AB23DA" w:rsidRDefault="00431E51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ГОСТ EN 676-2016;</w:t>
            </w:r>
          </w:p>
        </w:tc>
      </w:tr>
      <w:tr w:rsidR="00431E51" w:rsidRPr="00AB23DA" w14:paraId="56AC884C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DFC88E1" w14:textId="4E407AF9" w:rsidR="00431E51" w:rsidRPr="00AB23DA" w:rsidRDefault="00431E5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безопасности</w:t>
            </w:r>
          </w:p>
        </w:tc>
        <w:tc>
          <w:tcPr>
            <w:tcW w:w="3258" w:type="pct"/>
            <w:shd w:val="clear" w:color="auto" w:fill="auto"/>
          </w:tcPr>
          <w:p w14:paraId="0C1C1A53" w14:textId="154B379F" w:rsidR="00E72233" w:rsidRPr="00E72233" w:rsidRDefault="00431E5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ТР ТС 010/2011, </w:t>
            </w:r>
            <w:r w:rsidR="00E72233" w:rsidRPr="00AB23DA">
              <w:rPr>
                <w:sz w:val="22"/>
                <w:szCs w:val="22"/>
                <w:lang w:eastAsia="en-US"/>
              </w:rPr>
              <w:t>ТР ТС 016/2011</w:t>
            </w:r>
            <w:r w:rsidR="00E72233">
              <w:rPr>
                <w:sz w:val="22"/>
                <w:szCs w:val="22"/>
                <w:lang w:eastAsia="en-US"/>
              </w:rPr>
              <w:t>, ГОСТ 12.2.003-91</w:t>
            </w:r>
          </w:p>
        </w:tc>
      </w:tr>
      <w:tr w:rsidR="00431E51" w:rsidRPr="00AB23DA" w14:paraId="6E6806A2" w14:textId="6CD82BA5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3BB1A1E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Максимальная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5BE5C3D8" w14:textId="07C4E5A3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не мене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2670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431E51" w:rsidRPr="00AB23DA" w14:paraId="3D4337D5" w14:textId="30637A3A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7D3780E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Минимальная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76B166A8" w14:textId="030C0338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не более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480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431E51" w:rsidRPr="00AB23DA" w14:paraId="46D725A3" w14:textId="170DE674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6C1BA5F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Топливо </w:t>
            </w:r>
          </w:p>
        </w:tc>
        <w:tc>
          <w:tcPr>
            <w:tcW w:w="3258" w:type="pct"/>
            <w:shd w:val="clear" w:color="auto" w:fill="auto"/>
          </w:tcPr>
          <w:p w14:paraId="78129883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природный газ по ГОСТ 5542-2014;</w:t>
            </w:r>
          </w:p>
          <w:p w14:paraId="6117C01A" w14:textId="33244F3C" w:rsidR="00431E51" w:rsidRPr="00AB23DA" w:rsidRDefault="004E1819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lang w:eastAsia="en-US"/>
              </w:rPr>
              <w:t xml:space="preserve">дизтопливо – вязкость 2 – 7,4 </w:t>
            </w:r>
            <w:proofErr w:type="spellStart"/>
            <w:r w:rsidRPr="00AB23DA">
              <w:t>сСт</w:t>
            </w:r>
            <w:proofErr w:type="spellEnd"/>
            <w:r w:rsidRPr="00AB23DA">
              <w:t xml:space="preserve"> при 40°C, плотность 840 кг/м3</w:t>
            </w:r>
          </w:p>
        </w:tc>
      </w:tr>
      <w:tr w:rsidR="00431E51" w:rsidRPr="00AB23DA" w14:paraId="12EAFA4F" w14:textId="630474C6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46CBA639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регулирования</w:t>
            </w:r>
          </w:p>
        </w:tc>
        <w:tc>
          <w:tcPr>
            <w:tcW w:w="3258" w:type="pct"/>
            <w:shd w:val="clear" w:color="auto" w:fill="auto"/>
          </w:tcPr>
          <w:p w14:paraId="0DB4A18A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модулируемое</w:t>
            </w:r>
          </w:p>
        </w:tc>
      </w:tr>
      <w:tr w:rsidR="00431E51" w:rsidRPr="00AB23DA" w14:paraId="3A5547CE" w14:textId="62BEFFB6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7578BC0" w14:textId="7EBF2380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Управление</w:t>
            </w:r>
          </w:p>
        </w:tc>
        <w:tc>
          <w:tcPr>
            <w:tcW w:w="3258" w:type="pct"/>
            <w:shd w:val="clear" w:color="auto" w:fill="auto"/>
          </w:tcPr>
          <w:p w14:paraId="4498F0A8" w14:textId="05C1DE4A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электронное</w:t>
            </w:r>
          </w:p>
        </w:tc>
      </w:tr>
      <w:tr w:rsidR="00431E51" w:rsidRPr="00AB23DA" w14:paraId="68BFBDDA" w14:textId="177E1C9A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B073DE6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Страна назначения</w:t>
            </w:r>
          </w:p>
        </w:tc>
        <w:tc>
          <w:tcPr>
            <w:tcW w:w="3258" w:type="pct"/>
            <w:shd w:val="clear" w:color="auto" w:fill="auto"/>
          </w:tcPr>
          <w:p w14:paraId="5FDE9691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Россия</w:t>
            </w:r>
          </w:p>
        </w:tc>
      </w:tr>
      <w:tr w:rsidR="00431E51" w:rsidRPr="00AB23DA" w14:paraId="2915D6B8" w14:textId="2098544F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C98C050" w14:textId="4E3AAF4F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Рабочее давление газа</w:t>
            </w:r>
          </w:p>
        </w:tc>
        <w:tc>
          <w:tcPr>
            <w:tcW w:w="3258" w:type="pct"/>
            <w:shd w:val="clear" w:color="auto" w:fill="auto"/>
          </w:tcPr>
          <w:p w14:paraId="7B167F12" w14:textId="0F87D149" w:rsidR="00431E51" w:rsidRPr="00AB23DA" w:rsidRDefault="00AD1CB7" w:rsidP="006F42B1">
            <w:pPr>
              <w:rPr>
                <w:rFonts w:cs="Times New Roman"/>
                <w:sz w:val="22"/>
                <w:szCs w:val="22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не менее </w:t>
            </w:r>
            <w:r w:rsidR="00431E51" w:rsidRPr="00AB23DA">
              <w:rPr>
                <w:rFonts w:cs="Times New Roman"/>
                <w:sz w:val="22"/>
                <w:szCs w:val="22"/>
              </w:rPr>
              <w:t xml:space="preserve">200 </w:t>
            </w:r>
            <w:proofErr w:type="spellStart"/>
            <w:r w:rsidR="00431E51" w:rsidRPr="00AB23DA">
              <w:rPr>
                <w:rFonts w:cs="Times New Roman"/>
                <w:sz w:val="22"/>
                <w:szCs w:val="22"/>
              </w:rPr>
              <w:t>мбар</w:t>
            </w:r>
            <w:proofErr w:type="spellEnd"/>
          </w:p>
        </w:tc>
      </w:tr>
      <w:tr w:rsidR="00431E51" w:rsidRPr="00AB23DA" w14:paraId="30C08C1B" w14:textId="5173A1E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1176E52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Наличие инвертера</w:t>
            </w:r>
          </w:p>
        </w:tc>
        <w:tc>
          <w:tcPr>
            <w:tcW w:w="3258" w:type="pct"/>
            <w:shd w:val="clear" w:color="auto" w:fill="auto"/>
          </w:tcPr>
          <w:p w14:paraId="7AF00099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без инвертера</w:t>
            </w:r>
          </w:p>
        </w:tc>
      </w:tr>
      <w:tr w:rsidR="00431E51" w:rsidRPr="00AB23DA" w14:paraId="7DEB81FD" w14:textId="5864B0F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5CBB80E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электронного управления</w:t>
            </w:r>
          </w:p>
        </w:tc>
        <w:tc>
          <w:tcPr>
            <w:tcW w:w="3258" w:type="pct"/>
            <w:shd w:val="clear" w:color="auto" w:fill="auto"/>
          </w:tcPr>
          <w:p w14:paraId="5360DF88" w14:textId="65311F05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цифровой менеджер горения с программируемым модулем для настройки и управления модулем</w:t>
            </w:r>
          </w:p>
        </w:tc>
      </w:tr>
      <w:tr w:rsidR="006540A0" w:rsidRPr="00AB23DA" w14:paraId="6B5F06C4" w14:textId="77777777" w:rsidTr="002465CF">
        <w:trPr>
          <w:cantSplit/>
          <w:trHeight w:val="2688"/>
        </w:trPr>
        <w:tc>
          <w:tcPr>
            <w:tcW w:w="1742" w:type="pct"/>
            <w:shd w:val="clear" w:color="auto" w:fill="auto"/>
          </w:tcPr>
          <w:p w14:paraId="16BF4D19" w14:textId="219B4CF0" w:rsidR="006540A0" w:rsidRPr="00AB23DA" w:rsidRDefault="006540A0" w:rsidP="006F42B1">
            <w:pPr>
              <w:suppressAutoHyphens w:val="0"/>
              <w:jc w:val="both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Состав комплекта поставки</w:t>
            </w:r>
          </w:p>
        </w:tc>
        <w:tc>
          <w:tcPr>
            <w:tcW w:w="3258" w:type="pct"/>
            <w:shd w:val="clear" w:color="auto" w:fill="auto"/>
          </w:tcPr>
          <w:p w14:paraId="483627EC" w14:textId="77777777" w:rsidR="006540A0" w:rsidRPr="00AB23DA" w:rsidRDefault="006540A0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</w:rPr>
              <w:t>горелка установлена на специальную раму-подставку в целях удобства ее перемещения с помощью электрокары с вилочным захватом;</w:t>
            </w:r>
          </w:p>
          <w:p w14:paraId="60A6583B" w14:textId="77777777" w:rsidR="006540A0" w:rsidRPr="00AB23DA" w:rsidRDefault="006540A0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горелка с газовой рампой;</w:t>
            </w:r>
          </w:p>
          <w:p w14:paraId="6893C4EB" w14:textId="77777777" w:rsidR="006540A0" w:rsidRPr="00AB23DA" w:rsidRDefault="006540A0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уплотнение или шнур из керамического волокна для использования между горелкой и котлом;</w:t>
            </w:r>
          </w:p>
          <w:p w14:paraId="07F66462" w14:textId="77777777" w:rsidR="006540A0" w:rsidRPr="00AB23DA" w:rsidRDefault="006540A0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пакет с документацией;</w:t>
            </w:r>
          </w:p>
          <w:p w14:paraId="1275C47E" w14:textId="77777777" w:rsidR="006540A0" w:rsidRPr="00AB23DA" w:rsidRDefault="006540A0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AB23DA">
              <w:rPr>
                <w:rFonts w:cs="Times New Roman"/>
                <w:sz w:val="22"/>
                <w:szCs w:val="22"/>
              </w:rPr>
              <w:t>жидкотопливные</w:t>
            </w:r>
            <w:proofErr w:type="spellEnd"/>
            <w:r w:rsidRPr="00AB23DA">
              <w:rPr>
                <w:rFonts w:cs="Times New Roman"/>
                <w:sz w:val="22"/>
                <w:szCs w:val="22"/>
              </w:rPr>
              <w:t xml:space="preserve"> шланги;</w:t>
            </w:r>
          </w:p>
          <w:p w14:paraId="43FD66D6" w14:textId="4AFFD4CA" w:rsidR="006540A0" w:rsidRPr="00AB23DA" w:rsidRDefault="006540A0" w:rsidP="006F42B1">
            <w:pPr>
              <w:suppressAutoHyphens w:val="0"/>
              <w:rPr>
                <w:rFonts w:cs="Times New Roman"/>
                <w:b/>
                <w:bCs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распорная деталь для монтажа на котле (при необходимости</w:t>
            </w:r>
            <w:r w:rsidRPr="00AB23DA">
              <w:rPr>
                <w:rStyle w:val="aff9"/>
                <w:rFonts w:cs="Times New Roman"/>
                <w:sz w:val="22"/>
                <w:szCs w:val="22"/>
                <w:lang w:eastAsia="en-US"/>
              </w:rPr>
              <w:footnoteReference w:id="1"/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31E51" w:rsidRPr="00AB23DA" w14:paraId="7F5CCC73" w14:textId="740B7DAB" w:rsidTr="002465CF">
        <w:trPr>
          <w:cantSplit/>
          <w:trHeight w:val="3392"/>
        </w:trPr>
        <w:tc>
          <w:tcPr>
            <w:tcW w:w="1742" w:type="pct"/>
            <w:shd w:val="clear" w:color="auto" w:fill="auto"/>
          </w:tcPr>
          <w:p w14:paraId="3D057531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lastRenderedPageBreak/>
              <w:t>Состав газовой рампы</w:t>
            </w:r>
          </w:p>
          <w:p w14:paraId="4EE6AFA9" w14:textId="378323E9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3258" w:type="pct"/>
            <w:shd w:val="clear" w:color="auto" w:fill="auto"/>
          </w:tcPr>
          <w:p w14:paraId="71ACB5E2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два автоматических предохранительных отсечных клапана (или двойной электромагнитный клапан с блоком контроля герметичности);</w:t>
            </w:r>
          </w:p>
          <w:p w14:paraId="09CA8109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давления воздуха;</w:t>
            </w:r>
          </w:p>
          <w:p w14:paraId="38C4F955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минимального давления газа;</w:t>
            </w:r>
          </w:p>
          <w:p w14:paraId="779DFB28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газовый фильтр;</w:t>
            </w:r>
          </w:p>
          <w:p w14:paraId="02B9201A" w14:textId="77777777" w:rsidR="00431E51" w:rsidRPr="00AB23DA" w:rsidRDefault="00431E51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муфта антивибрационная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50;</w:t>
            </w:r>
          </w:p>
          <w:p w14:paraId="13112E96" w14:textId="77777777" w:rsidR="00431E51" w:rsidRPr="00AB23DA" w:rsidRDefault="00431E51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кран шаровой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50;</w:t>
            </w:r>
          </w:p>
          <w:p w14:paraId="1534D942" w14:textId="77777777" w:rsidR="00431E51" w:rsidRPr="00AB23DA" w:rsidRDefault="00431E51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труба, отводы, присоединительные фланцы (с крепежом и прокладками)</w:t>
            </w:r>
          </w:p>
          <w:p w14:paraId="509D012C" w14:textId="277F7C44" w:rsidR="00431E51" w:rsidRPr="00AB23DA" w:rsidRDefault="00431E51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датчик температуры воды</w:t>
            </w:r>
          </w:p>
        </w:tc>
      </w:tr>
      <w:tr w:rsidR="00431E51" w:rsidRPr="00AB23DA" w14:paraId="5C526DDC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329A26E8" w14:textId="434094B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Номинальный диаметр газовой рампы</w:t>
            </w:r>
          </w:p>
        </w:tc>
        <w:tc>
          <w:tcPr>
            <w:tcW w:w="3258" w:type="pct"/>
            <w:shd w:val="clear" w:color="auto" w:fill="auto"/>
          </w:tcPr>
          <w:p w14:paraId="5ED35D48" w14:textId="1F961869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/>
              </w:rPr>
              <w:t>DN</w:t>
            </w:r>
            <w:r w:rsidRPr="00AB23DA">
              <w:rPr>
                <w:rFonts w:cs="Times New Roman"/>
                <w:sz w:val="22"/>
                <w:szCs w:val="22"/>
              </w:rPr>
              <w:t xml:space="preserve"> 50</w:t>
            </w:r>
          </w:p>
        </w:tc>
      </w:tr>
      <w:tr w:rsidR="00431E51" w:rsidRPr="00AB23DA" w14:paraId="2B703BF0" w14:textId="51CCD19F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E7BE38A" w14:textId="7777777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Электрическое питание</w:t>
            </w:r>
          </w:p>
        </w:tc>
        <w:tc>
          <w:tcPr>
            <w:tcW w:w="3258" w:type="pct"/>
            <w:shd w:val="clear" w:color="auto" w:fill="auto"/>
          </w:tcPr>
          <w:p w14:paraId="11D4E07B" w14:textId="73FD4C6B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~380 В 50 Гц (или ~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400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В 50 Гц)</w:t>
            </w:r>
          </w:p>
        </w:tc>
      </w:tr>
      <w:tr w:rsidR="00431E51" w:rsidRPr="00AB23DA" w14:paraId="60944284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BD3AD98" w14:textId="11450568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Электрическая мощность двигателя вентилятора</w:t>
            </w:r>
          </w:p>
        </w:tc>
        <w:tc>
          <w:tcPr>
            <w:tcW w:w="3258" w:type="pct"/>
            <w:shd w:val="clear" w:color="auto" w:fill="auto"/>
          </w:tcPr>
          <w:p w14:paraId="52B76647" w14:textId="0D392B99" w:rsidR="00431E51" w:rsidRPr="00AB23DA" w:rsidRDefault="004B78AA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4</w:t>
            </w:r>
            <w:r w:rsidR="00431E51" w:rsidRPr="00AB23DA">
              <w:rPr>
                <w:sz w:val="22"/>
                <w:szCs w:val="22"/>
                <w:lang w:eastAsia="en-US"/>
              </w:rPr>
              <w:t xml:space="preserve"> кВт</w:t>
            </w:r>
          </w:p>
        </w:tc>
      </w:tr>
      <w:tr w:rsidR="004B78AA" w:rsidRPr="00AB23DA" w14:paraId="6DDD3FCD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7919D61" w14:textId="5BE5886B" w:rsidR="004B78AA" w:rsidRPr="00AB23DA" w:rsidRDefault="004B78AA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lang w:eastAsia="en-US"/>
              </w:rPr>
              <w:t>Электрическая мощность двигателя насоса</w:t>
            </w:r>
          </w:p>
        </w:tc>
        <w:tc>
          <w:tcPr>
            <w:tcW w:w="3258" w:type="pct"/>
            <w:shd w:val="clear" w:color="auto" w:fill="auto"/>
          </w:tcPr>
          <w:p w14:paraId="084F863B" w14:textId="54AAE1CD" w:rsidR="004B78AA" w:rsidRPr="00AB23DA" w:rsidRDefault="004B78AA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1,1 кВт</w:t>
            </w:r>
          </w:p>
        </w:tc>
      </w:tr>
      <w:tr w:rsidR="00431E51" w:rsidRPr="00AB23DA" w14:paraId="6CA540B9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4E85876" w14:textId="665464CD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Минимальное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30966788" w14:textId="4EABFE4A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+1 °С</w:t>
            </w:r>
          </w:p>
        </w:tc>
      </w:tr>
      <w:tr w:rsidR="00431E51" w:rsidRPr="00AB23DA" w14:paraId="07E916E2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AC3A17B" w14:textId="3747335A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Максимальное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6E16E3DE" w14:textId="4189CEB3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менее +40 °С</w:t>
            </w:r>
          </w:p>
        </w:tc>
      </w:tr>
      <w:tr w:rsidR="00431E51" w:rsidRPr="00AB23DA" w14:paraId="4902F2D7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F669ABB" w14:textId="5ECB7C0C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Длина выступающей части корпуса горелки с распорной деталью</w:t>
            </w:r>
          </w:p>
        </w:tc>
        <w:tc>
          <w:tcPr>
            <w:tcW w:w="3258" w:type="pct"/>
            <w:shd w:val="clear" w:color="auto" w:fill="auto"/>
          </w:tcPr>
          <w:p w14:paraId="7E4AE3FA" w14:textId="3F62BC17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1500 мм</w:t>
            </w:r>
          </w:p>
        </w:tc>
      </w:tr>
      <w:tr w:rsidR="00D053C1" w:rsidRPr="00AB23DA" w14:paraId="351117EE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DE579E8" w14:textId="55571800" w:rsidR="00D053C1" w:rsidRPr="00F12E81" w:rsidRDefault="00D053C1" w:rsidP="006F42B1">
            <w:pPr>
              <w:pStyle w:val="headertext"/>
              <w:spacing w:before="0" w:beforeAutospacing="0" w:after="0" w:afterAutospacing="0"/>
              <w:rPr>
                <w:sz w:val="22"/>
                <w:szCs w:val="22"/>
              </w:rPr>
            </w:pPr>
            <w:r w:rsidRPr="00F12E81">
              <w:rPr>
                <w:sz w:val="22"/>
                <w:szCs w:val="22"/>
              </w:rPr>
              <w:t xml:space="preserve">Класс защиты </w:t>
            </w:r>
            <w:r w:rsidRPr="00F12E81">
              <w:rPr>
                <w:sz w:val="22"/>
                <w:szCs w:val="22"/>
                <w:lang w:val="en-US"/>
              </w:rPr>
              <w:t xml:space="preserve">IP </w:t>
            </w:r>
          </w:p>
        </w:tc>
        <w:tc>
          <w:tcPr>
            <w:tcW w:w="3258" w:type="pct"/>
            <w:shd w:val="clear" w:color="auto" w:fill="auto"/>
          </w:tcPr>
          <w:p w14:paraId="07828410" w14:textId="1FB214C9" w:rsidR="00D053C1" w:rsidRPr="00F12E81" w:rsidRDefault="00F12E81" w:rsidP="006F42B1">
            <w:pPr>
              <w:suppressAutoHyphens w:val="0"/>
              <w:rPr>
                <w:sz w:val="22"/>
                <w:szCs w:val="22"/>
                <w:lang w:val="en-US" w:eastAsia="en-US"/>
              </w:rPr>
            </w:pPr>
            <w:r w:rsidRPr="00F12E81">
              <w:rPr>
                <w:sz w:val="22"/>
                <w:szCs w:val="22"/>
                <w:lang w:eastAsia="en-US"/>
              </w:rPr>
              <w:t xml:space="preserve">не менее </w:t>
            </w:r>
            <w:r w:rsidR="00D053C1" w:rsidRPr="00F12E81">
              <w:rPr>
                <w:sz w:val="22"/>
                <w:szCs w:val="22"/>
                <w:lang w:val="en-US" w:eastAsia="en-US"/>
              </w:rPr>
              <w:t>40</w:t>
            </w:r>
          </w:p>
        </w:tc>
      </w:tr>
      <w:tr w:rsidR="00431E51" w:rsidRPr="00AB23DA" w14:paraId="6D4FB7C3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191177A" w14:textId="49D68F21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Количество горелок</w:t>
            </w:r>
          </w:p>
        </w:tc>
        <w:tc>
          <w:tcPr>
            <w:tcW w:w="3258" w:type="pct"/>
            <w:shd w:val="clear" w:color="auto" w:fill="auto"/>
          </w:tcPr>
          <w:p w14:paraId="063E590C" w14:textId="473DB77C" w:rsidR="00431E51" w:rsidRPr="00AB23DA" w:rsidRDefault="00431E5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1 </w:t>
            </w:r>
          </w:p>
        </w:tc>
      </w:tr>
      <w:tr w:rsidR="00431E51" w:rsidRPr="00AB23DA" w14:paraId="12AC0322" w14:textId="3B4BC146" w:rsidTr="00431E51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BB83FCE" w14:textId="2BDD7EF4" w:rsidR="00431E51" w:rsidRPr="00A66C79" w:rsidRDefault="00431E51" w:rsidP="006F42B1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</w:pP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2. Горелка комбинированная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CIB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proofErr w:type="spellStart"/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Unigas</w:t>
            </w:r>
            <w:proofErr w:type="spellEnd"/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HR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520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A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MG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MD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S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RU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A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.8.</w:t>
            </w:r>
            <w:r w:rsidR="009700BE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65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EA</w:t>
            </w:r>
            <w:r w:rsid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A66C79" w:rsidRPr="00A66C79">
              <w:rPr>
                <w:rFonts w:cs="Times New Roman"/>
                <w:b/>
                <w:bCs/>
                <w:iCs/>
              </w:rPr>
              <w:t>(или эквивалент)</w:t>
            </w:r>
          </w:p>
        </w:tc>
      </w:tr>
      <w:tr w:rsidR="00431E51" w:rsidRPr="00AB23DA" w14:paraId="17C09906" w14:textId="6228FE1F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C00DF4E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Описание</w:t>
            </w:r>
          </w:p>
        </w:tc>
        <w:tc>
          <w:tcPr>
            <w:tcW w:w="3258" w:type="pct"/>
            <w:shd w:val="clear" w:color="auto" w:fill="auto"/>
          </w:tcPr>
          <w:p w14:paraId="2B59BC50" w14:textId="77777777" w:rsidR="00937EE1" w:rsidRPr="00937EE1" w:rsidRDefault="00937EE1" w:rsidP="00937EE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937EE1">
              <w:rPr>
                <w:rFonts w:cs="Times New Roman"/>
                <w:sz w:val="22"/>
                <w:szCs w:val="22"/>
                <w:lang w:eastAsia="en-US"/>
              </w:rPr>
              <w:t xml:space="preserve">Автоматическая комбинированная </w:t>
            </w:r>
            <w:proofErr w:type="gramStart"/>
            <w:r w:rsidRPr="00937EE1">
              <w:rPr>
                <w:rFonts w:cs="Times New Roman"/>
                <w:sz w:val="22"/>
                <w:szCs w:val="22"/>
                <w:lang w:eastAsia="en-US"/>
              </w:rPr>
              <w:t>газо-дизельная</w:t>
            </w:r>
            <w:proofErr w:type="gramEnd"/>
            <w:r w:rsidRPr="00937EE1">
              <w:rPr>
                <w:rFonts w:cs="Times New Roman"/>
                <w:sz w:val="22"/>
                <w:szCs w:val="22"/>
                <w:lang w:eastAsia="en-US"/>
              </w:rPr>
              <w:t>, моноблочная горелка со встроенным вентилятором. Горелочное устройство в состоянии сжигать по отдельности газ и дизельное топливо, благодаря специальной головке сгорания, положение которой может быть изменено, с последующим изменением геометрической формы пламени и достижением эффективного горения с использованием обоих типов топлива.</w:t>
            </w:r>
          </w:p>
          <w:p w14:paraId="6D237027" w14:textId="2C9A0DEC" w:rsidR="00431E51" w:rsidRPr="00AB23DA" w:rsidRDefault="00937EE1" w:rsidP="00937EE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937EE1">
              <w:rPr>
                <w:rFonts w:cs="Times New Roman"/>
                <w:sz w:val="22"/>
                <w:szCs w:val="22"/>
                <w:lang w:eastAsia="en-US"/>
              </w:rPr>
              <w:t>Горелка должна быть оснащена менеджером горения с интерфейсом потребителя, автоматикой безопасности, предусмотренной ГОСТ EN 676-2016, системами автоматического регулирования подачи газа, жидкого топлива и воздуха на горение.</w:t>
            </w:r>
          </w:p>
        </w:tc>
      </w:tr>
      <w:tr w:rsidR="00431E51" w:rsidRPr="00AB23DA" w14:paraId="435E694E" w14:textId="64CF7C04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2BB49C7" w14:textId="77777777" w:rsidR="00431E51" w:rsidRPr="00AB23DA" w:rsidRDefault="00431E51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Назначение</w:t>
            </w:r>
          </w:p>
        </w:tc>
        <w:tc>
          <w:tcPr>
            <w:tcW w:w="3258" w:type="pct"/>
            <w:shd w:val="clear" w:color="auto" w:fill="auto"/>
          </w:tcPr>
          <w:p w14:paraId="760A45E2" w14:textId="0F4D8320" w:rsidR="00431E51" w:rsidRPr="00AB23DA" w:rsidRDefault="00937EE1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П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>предназначена</w:t>
            </w:r>
            <w:proofErr w:type="spellEnd"/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 для монтажа на водогрейном котле </w:t>
            </w:r>
            <w:r w:rsidR="00180678" w:rsidRPr="00AB23DA">
              <w:rPr>
                <w:rFonts w:cs="Times New Roman"/>
                <w:sz w:val="22"/>
                <w:szCs w:val="22"/>
                <w:lang w:eastAsia="en-US"/>
              </w:rPr>
              <w:t>КВСА</w:t>
            </w:r>
            <w:r w:rsidR="00DC7853" w:rsidRPr="00AB23DA">
              <w:rPr>
                <w:rFonts w:cs="Times New Roman"/>
                <w:sz w:val="22"/>
                <w:szCs w:val="22"/>
                <w:lang w:eastAsia="en-US"/>
              </w:rPr>
              <w:t>-5 «Октан»</w:t>
            </w:r>
            <w:r w:rsidR="00431E51" w:rsidRPr="00AB23DA">
              <w:rPr>
                <w:rFonts w:cs="Times New Roman"/>
                <w:sz w:val="22"/>
                <w:szCs w:val="22"/>
                <w:lang w:eastAsia="en-US"/>
              </w:rPr>
              <w:t xml:space="preserve"> для обеспечения устойчивого горения топлива без отрыва и проскока пламени в заданном диапазоне режимов работы</w:t>
            </w:r>
          </w:p>
        </w:tc>
      </w:tr>
      <w:tr w:rsidR="00141F42" w:rsidRPr="00AB23DA" w14:paraId="757C445E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E72A99F" w14:textId="1ABA86C1" w:rsidR="00141F42" w:rsidRPr="00AB23DA" w:rsidRDefault="00141F42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качеству</w:t>
            </w:r>
          </w:p>
        </w:tc>
        <w:tc>
          <w:tcPr>
            <w:tcW w:w="3258" w:type="pct"/>
            <w:shd w:val="clear" w:color="auto" w:fill="auto"/>
          </w:tcPr>
          <w:p w14:paraId="0FE23E4A" w14:textId="00D0577C" w:rsidR="00141F42" w:rsidRPr="00AB23DA" w:rsidRDefault="00141F42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ГОСТ EN 676-2016;</w:t>
            </w:r>
          </w:p>
        </w:tc>
      </w:tr>
      <w:tr w:rsidR="00E72233" w:rsidRPr="00AB23DA" w14:paraId="6746F7DB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49B0C0B0" w14:textId="53B8DA75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безопасности</w:t>
            </w:r>
          </w:p>
        </w:tc>
        <w:tc>
          <w:tcPr>
            <w:tcW w:w="3258" w:type="pct"/>
            <w:shd w:val="clear" w:color="auto" w:fill="auto"/>
          </w:tcPr>
          <w:p w14:paraId="1CDD0CF6" w14:textId="3DBDDEE8" w:rsidR="00E72233" w:rsidRPr="00AB23DA" w:rsidRDefault="00E72233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 ТС 010/2011, ТР ТС 016/2011</w:t>
            </w:r>
            <w:r>
              <w:rPr>
                <w:sz w:val="22"/>
                <w:szCs w:val="22"/>
                <w:lang w:eastAsia="en-US"/>
              </w:rPr>
              <w:t>, ГОСТ 12.2.003-91</w:t>
            </w:r>
          </w:p>
        </w:tc>
      </w:tr>
      <w:tr w:rsidR="00E72233" w:rsidRPr="00AB23DA" w14:paraId="4136073E" w14:textId="498F3A40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7FAA390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Максимальная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05619712" w14:textId="28625548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не менее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6400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E72233" w:rsidRPr="00AB23DA" w14:paraId="7322C7F5" w14:textId="0E29A52D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0C0AB2A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Минимальная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0A735BB4" w14:textId="3C17AC3C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не более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1000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E72233" w:rsidRPr="00AB23DA" w14:paraId="769612DE" w14:textId="4B91B55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85DF758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Топливо </w:t>
            </w:r>
          </w:p>
        </w:tc>
        <w:tc>
          <w:tcPr>
            <w:tcW w:w="3258" w:type="pct"/>
            <w:shd w:val="clear" w:color="auto" w:fill="auto"/>
          </w:tcPr>
          <w:p w14:paraId="6F444F72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природный газ по ГОСТ 5542-2014;</w:t>
            </w:r>
          </w:p>
          <w:p w14:paraId="67E6AFD3" w14:textId="02FE423F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lang w:eastAsia="en-US"/>
              </w:rPr>
              <w:t xml:space="preserve">дизтопливо – вязкость 2 – 7,4 </w:t>
            </w:r>
            <w:proofErr w:type="spellStart"/>
            <w:r w:rsidRPr="00AB23DA">
              <w:t>сСт</w:t>
            </w:r>
            <w:proofErr w:type="spellEnd"/>
            <w:r w:rsidRPr="00AB23DA">
              <w:t xml:space="preserve"> при 40°C, плотность 840 кг/м3</w:t>
            </w:r>
          </w:p>
        </w:tc>
      </w:tr>
      <w:tr w:rsidR="00E72233" w:rsidRPr="00AB23DA" w14:paraId="4529954F" w14:textId="1C73405C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65EB55F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регулирования</w:t>
            </w:r>
          </w:p>
        </w:tc>
        <w:tc>
          <w:tcPr>
            <w:tcW w:w="3258" w:type="pct"/>
            <w:shd w:val="clear" w:color="auto" w:fill="auto"/>
          </w:tcPr>
          <w:p w14:paraId="2A60FEEA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модулируемое</w:t>
            </w:r>
          </w:p>
        </w:tc>
      </w:tr>
      <w:tr w:rsidR="00E72233" w:rsidRPr="00AB23DA" w14:paraId="47E6C0D7" w14:textId="10D67F8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B445430" w14:textId="416B3B9B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Управление</w:t>
            </w:r>
          </w:p>
        </w:tc>
        <w:tc>
          <w:tcPr>
            <w:tcW w:w="3258" w:type="pct"/>
            <w:shd w:val="clear" w:color="auto" w:fill="auto"/>
          </w:tcPr>
          <w:p w14:paraId="375EB8DD" w14:textId="49DA8C24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электронное</w:t>
            </w:r>
          </w:p>
        </w:tc>
      </w:tr>
      <w:tr w:rsidR="00E72233" w:rsidRPr="00AB23DA" w14:paraId="203A9D93" w14:textId="0BC33E29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751D848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Сопло</w:t>
            </w:r>
          </w:p>
        </w:tc>
        <w:tc>
          <w:tcPr>
            <w:tcW w:w="3258" w:type="pct"/>
            <w:shd w:val="clear" w:color="auto" w:fill="auto"/>
          </w:tcPr>
          <w:p w14:paraId="49E3212A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стандартное</w:t>
            </w:r>
          </w:p>
        </w:tc>
      </w:tr>
      <w:tr w:rsidR="00E72233" w:rsidRPr="00AB23DA" w14:paraId="332F77D9" w14:textId="614BA63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3BBCF59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Страна назначения</w:t>
            </w:r>
          </w:p>
        </w:tc>
        <w:tc>
          <w:tcPr>
            <w:tcW w:w="3258" w:type="pct"/>
            <w:shd w:val="clear" w:color="auto" w:fill="auto"/>
          </w:tcPr>
          <w:p w14:paraId="570E2C9F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Россия</w:t>
            </w:r>
          </w:p>
        </w:tc>
      </w:tr>
      <w:tr w:rsidR="00E72233" w:rsidRPr="00AB23DA" w14:paraId="2594CB63" w14:textId="7DDB50D9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63B6DBE" w14:textId="27C31178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Номинальный диаметр газовой рампы</w:t>
            </w:r>
          </w:p>
        </w:tc>
        <w:tc>
          <w:tcPr>
            <w:tcW w:w="3258" w:type="pct"/>
            <w:shd w:val="clear" w:color="auto" w:fill="auto"/>
          </w:tcPr>
          <w:p w14:paraId="4D540A72" w14:textId="040C60D5" w:rsidR="00E72233" w:rsidRPr="00AB23DA" w:rsidRDefault="00E72233" w:rsidP="006F42B1">
            <w:pPr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  <w:lang w:val="en-US"/>
              </w:rPr>
              <w:t>DN</w:t>
            </w:r>
            <w:r w:rsidRPr="00AB23DA">
              <w:rPr>
                <w:rFonts w:cs="Times New Roman"/>
                <w:sz w:val="22"/>
                <w:szCs w:val="22"/>
              </w:rPr>
              <w:t xml:space="preserve"> </w:t>
            </w:r>
            <w:r w:rsidR="00533067">
              <w:rPr>
                <w:rFonts w:cs="Times New Roman"/>
                <w:sz w:val="22"/>
                <w:szCs w:val="22"/>
              </w:rPr>
              <w:t>65</w:t>
            </w:r>
          </w:p>
        </w:tc>
      </w:tr>
      <w:tr w:rsidR="00E72233" w:rsidRPr="00AB23DA" w14:paraId="320BA81D" w14:textId="24782FF9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6CC381A" w14:textId="043D265F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lastRenderedPageBreak/>
              <w:t>Рабочее давление газа</w:t>
            </w:r>
          </w:p>
        </w:tc>
        <w:tc>
          <w:tcPr>
            <w:tcW w:w="3258" w:type="pct"/>
            <w:shd w:val="clear" w:color="auto" w:fill="auto"/>
          </w:tcPr>
          <w:p w14:paraId="4391237F" w14:textId="4592104A" w:rsidR="00E72233" w:rsidRPr="00AB23DA" w:rsidRDefault="00AD1CB7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н</w:t>
            </w:r>
            <w:r w:rsidR="009700BE">
              <w:rPr>
                <w:rFonts w:cs="Times New Roman"/>
                <w:sz w:val="22"/>
                <w:szCs w:val="22"/>
              </w:rPr>
              <w:t xml:space="preserve">е мене </w:t>
            </w:r>
            <w:r w:rsidR="00E72233" w:rsidRPr="00AB23DA">
              <w:rPr>
                <w:rFonts w:cs="Times New Roman"/>
                <w:sz w:val="22"/>
                <w:szCs w:val="22"/>
              </w:rPr>
              <w:t xml:space="preserve">300 </w:t>
            </w:r>
            <w:proofErr w:type="spellStart"/>
            <w:r w:rsidR="00E72233" w:rsidRPr="00AB23DA">
              <w:rPr>
                <w:rFonts w:cs="Times New Roman"/>
                <w:sz w:val="22"/>
                <w:szCs w:val="22"/>
              </w:rPr>
              <w:t>мбар</w:t>
            </w:r>
            <w:proofErr w:type="spellEnd"/>
          </w:p>
        </w:tc>
      </w:tr>
      <w:tr w:rsidR="00E72233" w:rsidRPr="00AB23DA" w14:paraId="44A14CE6" w14:textId="570E7E4C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84B63A3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Наличие инвертера</w:t>
            </w:r>
          </w:p>
        </w:tc>
        <w:tc>
          <w:tcPr>
            <w:tcW w:w="3258" w:type="pct"/>
            <w:shd w:val="clear" w:color="auto" w:fill="auto"/>
          </w:tcPr>
          <w:p w14:paraId="5F3A59C7" w14:textId="4EA148EA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без инвертера</w:t>
            </w:r>
          </w:p>
        </w:tc>
      </w:tr>
      <w:tr w:rsidR="00E72233" w:rsidRPr="00AB23DA" w14:paraId="7129BC6C" w14:textId="1C4FB9B8" w:rsidTr="002465CF">
        <w:trPr>
          <w:cantSplit/>
          <w:trHeight w:val="747"/>
        </w:trPr>
        <w:tc>
          <w:tcPr>
            <w:tcW w:w="1742" w:type="pct"/>
            <w:shd w:val="clear" w:color="auto" w:fill="auto"/>
          </w:tcPr>
          <w:p w14:paraId="7B0FE0A7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электронного управления</w:t>
            </w:r>
          </w:p>
        </w:tc>
        <w:tc>
          <w:tcPr>
            <w:tcW w:w="3258" w:type="pct"/>
            <w:shd w:val="clear" w:color="auto" w:fill="auto"/>
          </w:tcPr>
          <w:p w14:paraId="2B2A635A" w14:textId="707B51E6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цифровой менеджер горения с программируемым модулем для настройки и управления модулем</w:t>
            </w:r>
          </w:p>
        </w:tc>
      </w:tr>
      <w:tr w:rsidR="00E72233" w:rsidRPr="00AB23DA" w14:paraId="6726A6F8" w14:textId="10B625AE" w:rsidTr="002465CF">
        <w:trPr>
          <w:cantSplit/>
          <w:trHeight w:val="2994"/>
        </w:trPr>
        <w:tc>
          <w:tcPr>
            <w:tcW w:w="1742" w:type="pct"/>
            <w:shd w:val="clear" w:color="auto" w:fill="auto"/>
          </w:tcPr>
          <w:p w14:paraId="692E7969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Состав газовой рампы</w:t>
            </w:r>
          </w:p>
        </w:tc>
        <w:tc>
          <w:tcPr>
            <w:tcW w:w="3258" w:type="pct"/>
            <w:shd w:val="clear" w:color="auto" w:fill="auto"/>
          </w:tcPr>
          <w:p w14:paraId="7E973A3E" w14:textId="3850B99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два автоматических предохранительных отсечных клапана (или двойной электромагнитный клапан с блоком контроля герметичности);</w:t>
            </w:r>
          </w:p>
          <w:p w14:paraId="6397FCC3" w14:textId="0AA26379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давления воздуха;</w:t>
            </w:r>
          </w:p>
          <w:p w14:paraId="58C8AF50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минимального давления газа;</w:t>
            </w:r>
          </w:p>
          <w:p w14:paraId="25FA6E2D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газовый фильтр;</w:t>
            </w:r>
          </w:p>
          <w:p w14:paraId="13616D39" w14:textId="28FCFDA4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муфта антивибрационная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="00533067">
              <w:rPr>
                <w:rFonts w:cs="Times New Roman"/>
                <w:sz w:val="22"/>
                <w:szCs w:val="22"/>
                <w:lang w:eastAsia="en-US"/>
              </w:rPr>
              <w:t>65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;</w:t>
            </w:r>
          </w:p>
          <w:p w14:paraId="1BA7D204" w14:textId="182AC39A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кран шаровой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="00533067">
              <w:rPr>
                <w:rFonts w:cs="Times New Roman"/>
                <w:sz w:val="22"/>
                <w:szCs w:val="22"/>
                <w:lang w:eastAsia="en-US"/>
              </w:rPr>
              <w:t>65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;</w:t>
            </w:r>
          </w:p>
          <w:p w14:paraId="1030A0AC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труба, отводы, присоединительные фланцы (с крепежом и прокладками)</w:t>
            </w:r>
          </w:p>
          <w:p w14:paraId="3490A952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датчик температуры воды</w:t>
            </w:r>
          </w:p>
        </w:tc>
      </w:tr>
      <w:tr w:rsidR="00E72233" w:rsidRPr="00AB23DA" w14:paraId="564538FE" w14:textId="6D094BB4" w:rsidTr="002465CF">
        <w:trPr>
          <w:cantSplit/>
          <w:trHeight w:val="2507"/>
        </w:trPr>
        <w:tc>
          <w:tcPr>
            <w:tcW w:w="1742" w:type="pct"/>
            <w:shd w:val="clear" w:color="auto" w:fill="auto"/>
          </w:tcPr>
          <w:p w14:paraId="50E0712D" w14:textId="77777777" w:rsidR="00E72233" w:rsidRPr="00AB23DA" w:rsidRDefault="00E72233" w:rsidP="006F42B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Состав комплекта поставки</w:t>
            </w:r>
          </w:p>
        </w:tc>
        <w:tc>
          <w:tcPr>
            <w:tcW w:w="3258" w:type="pct"/>
            <w:shd w:val="clear" w:color="auto" w:fill="auto"/>
          </w:tcPr>
          <w:p w14:paraId="69639587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</w:rPr>
              <w:t>горелка установлена на специальную раму-подставку в целях удобства ее перемещения с помощью электрокары с вилочным захватом;</w:t>
            </w:r>
          </w:p>
          <w:p w14:paraId="2C6C591A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горелка с газовой рампой;</w:t>
            </w:r>
          </w:p>
          <w:p w14:paraId="53A2F3FD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уплотнение или шнур из керамического волокна для использования между горелкой и котлом;</w:t>
            </w:r>
          </w:p>
          <w:p w14:paraId="2D771DEF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пакет с документацией;</w:t>
            </w:r>
          </w:p>
          <w:p w14:paraId="4DC41850" w14:textId="77777777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AB23DA">
              <w:rPr>
                <w:rFonts w:cs="Times New Roman"/>
                <w:sz w:val="22"/>
                <w:szCs w:val="22"/>
              </w:rPr>
              <w:t>жидкотопливные</w:t>
            </w:r>
            <w:proofErr w:type="spellEnd"/>
            <w:r w:rsidRPr="00AB23DA">
              <w:rPr>
                <w:rFonts w:cs="Times New Roman"/>
                <w:sz w:val="22"/>
                <w:szCs w:val="22"/>
              </w:rPr>
              <w:t xml:space="preserve"> шланги;</w:t>
            </w:r>
          </w:p>
          <w:p w14:paraId="45DD31D2" w14:textId="76E5A1A1" w:rsidR="00E72233" w:rsidRPr="00AB23DA" w:rsidRDefault="00E72233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распорная деталь для монтажа на котле (при необходимости</w:t>
            </w:r>
            <w:r w:rsidRPr="00AB23DA">
              <w:rPr>
                <w:rStyle w:val="aff9"/>
                <w:rFonts w:cs="Times New Roman"/>
                <w:sz w:val="22"/>
                <w:szCs w:val="22"/>
                <w:lang w:eastAsia="en-US"/>
              </w:rPr>
              <w:footnoteReference w:id="2"/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E72233" w:rsidRPr="00AB23DA" w14:paraId="47F42D58" w14:textId="50E60375" w:rsidTr="002465CF">
        <w:trPr>
          <w:cantSplit/>
          <w:trHeight w:val="405"/>
        </w:trPr>
        <w:tc>
          <w:tcPr>
            <w:tcW w:w="1742" w:type="pct"/>
            <w:shd w:val="clear" w:color="auto" w:fill="auto"/>
          </w:tcPr>
          <w:p w14:paraId="38A853F2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Электрическое питание</w:t>
            </w:r>
          </w:p>
        </w:tc>
        <w:tc>
          <w:tcPr>
            <w:tcW w:w="3258" w:type="pct"/>
            <w:shd w:val="clear" w:color="auto" w:fill="auto"/>
          </w:tcPr>
          <w:p w14:paraId="2CA9456E" w14:textId="3E928E45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~ 380 В 50 Гц (или ~ 400 В 50 Гц)</w:t>
            </w:r>
          </w:p>
        </w:tc>
      </w:tr>
      <w:tr w:rsidR="00E72233" w:rsidRPr="00AB23DA" w14:paraId="22671F4D" w14:textId="77777777" w:rsidTr="002465CF">
        <w:trPr>
          <w:cantSplit/>
          <w:trHeight w:val="720"/>
        </w:trPr>
        <w:tc>
          <w:tcPr>
            <w:tcW w:w="1742" w:type="pct"/>
            <w:shd w:val="clear" w:color="auto" w:fill="auto"/>
          </w:tcPr>
          <w:p w14:paraId="4B0EE1DF" w14:textId="76CAD00B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Электрическая мощность двигателя вентилятора</w:t>
            </w:r>
          </w:p>
        </w:tc>
        <w:tc>
          <w:tcPr>
            <w:tcW w:w="3258" w:type="pct"/>
            <w:shd w:val="clear" w:color="auto" w:fill="auto"/>
          </w:tcPr>
          <w:p w14:paraId="14FBFEB5" w14:textId="5D9C3B84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15,0 кВт</w:t>
            </w:r>
          </w:p>
        </w:tc>
      </w:tr>
      <w:tr w:rsidR="00E72233" w:rsidRPr="00AB23DA" w14:paraId="10B93B25" w14:textId="77777777" w:rsidTr="002465CF">
        <w:trPr>
          <w:cantSplit/>
          <w:trHeight w:val="720"/>
        </w:trPr>
        <w:tc>
          <w:tcPr>
            <w:tcW w:w="1742" w:type="pct"/>
            <w:shd w:val="clear" w:color="auto" w:fill="auto"/>
          </w:tcPr>
          <w:p w14:paraId="2BDD0A8C" w14:textId="3E45FA68" w:rsidR="00E72233" w:rsidRPr="00AB23DA" w:rsidRDefault="00E72233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Электрическая мощность двигателя </w:t>
            </w:r>
            <w:r w:rsidR="00EA0F8D">
              <w:rPr>
                <w:sz w:val="22"/>
                <w:szCs w:val="22"/>
                <w:lang w:eastAsia="en-US"/>
              </w:rPr>
              <w:t>насоса</w:t>
            </w:r>
          </w:p>
        </w:tc>
        <w:tc>
          <w:tcPr>
            <w:tcW w:w="3258" w:type="pct"/>
            <w:shd w:val="clear" w:color="auto" w:fill="auto"/>
          </w:tcPr>
          <w:p w14:paraId="59EA6889" w14:textId="34A4472C" w:rsidR="00E72233" w:rsidRPr="00AB23DA" w:rsidRDefault="00EA0F8D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1,5 кВт</w:t>
            </w:r>
          </w:p>
        </w:tc>
      </w:tr>
      <w:tr w:rsidR="00E72233" w:rsidRPr="00AB23DA" w14:paraId="6AFED881" w14:textId="77777777" w:rsidTr="002465CF">
        <w:trPr>
          <w:cantSplit/>
          <w:trHeight w:val="702"/>
        </w:trPr>
        <w:tc>
          <w:tcPr>
            <w:tcW w:w="1742" w:type="pct"/>
            <w:shd w:val="clear" w:color="auto" w:fill="auto"/>
          </w:tcPr>
          <w:p w14:paraId="19810C95" w14:textId="4DA42B2B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Минимальное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06CC69AD" w14:textId="2E18DFE6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+1 °С</w:t>
            </w:r>
          </w:p>
        </w:tc>
      </w:tr>
      <w:tr w:rsidR="00E72233" w:rsidRPr="00AB23DA" w14:paraId="50D04E17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DF8EDF9" w14:textId="0B5234C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Максимальное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31CE4240" w14:textId="6BBF6EF0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менее +40 °С</w:t>
            </w:r>
          </w:p>
        </w:tc>
      </w:tr>
      <w:tr w:rsidR="00D053C1" w:rsidRPr="00AB23DA" w14:paraId="1EBD6647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3D3058F" w14:textId="06A5B83C" w:rsidR="00D053C1" w:rsidRPr="00F12E81" w:rsidRDefault="00D053C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F12E81">
              <w:rPr>
                <w:sz w:val="22"/>
                <w:szCs w:val="22"/>
              </w:rPr>
              <w:t xml:space="preserve">Класс защиты </w:t>
            </w:r>
            <w:r w:rsidRPr="00F12E81">
              <w:rPr>
                <w:sz w:val="22"/>
                <w:szCs w:val="22"/>
                <w:lang w:val="en-US"/>
              </w:rPr>
              <w:t xml:space="preserve">IP </w:t>
            </w:r>
          </w:p>
        </w:tc>
        <w:tc>
          <w:tcPr>
            <w:tcW w:w="3258" w:type="pct"/>
            <w:shd w:val="clear" w:color="auto" w:fill="auto"/>
          </w:tcPr>
          <w:p w14:paraId="2188F8CC" w14:textId="0DD423E9" w:rsidR="00D053C1" w:rsidRPr="00F12E81" w:rsidRDefault="00F12E8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F12E81">
              <w:rPr>
                <w:sz w:val="22"/>
                <w:szCs w:val="22"/>
                <w:lang w:eastAsia="en-US"/>
              </w:rPr>
              <w:t xml:space="preserve">не менее </w:t>
            </w:r>
            <w:r w:rsidR="00D053C1" w:rsidRPr="00F12E81">
              <w:rPr>
                <w:sz w:val="22"/>
                <w:szCs w:val="22"/>
                <w:lang w:val="en-US" w:eastAsia="en-US"/>
              </w:rPr>
              <w:t>40</w:t>
            </w:r>
          </w:p>
        </w:tc>
      </w:tr>
      <w:tr w:rsidR="00E72233" w:rsidRPr="00AB23DA" w14:paraId="36A8CC3F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09CF5D7" w14:textId="2A0FD351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Длина выступающей части корпуса горелки с распорной деталью</w:t>
            </w:r>
          </w:p>
        </w:tc>
        <w:tc>
          <w:tcPr>
            <w:tcW w:w="3258" w:type="pct"/>
            <w:shd w:val="clear" w:color="auto" w:fill="auto"/>
          </w:tcPr>
          <w:p w14:paraId="009030B2" w14:textId="3C2A9415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1500 мм</w:t>
            </w:r>
          </w:p>
        </w:tc>
      </w:tr>
      <w:tr w:rsidR="00E72233" w:rsidRPr="00AB23DA" w14:paraId="48516EBF" w14:textId="77777777" w:rsidTr="002465CF">
        <w:trPr>
          <w:cantSplit/>
          <w:trHeight w:val="515"/>
        </w:trPr>
        <w:tc>
          <w:tcPr>
            <w:tcW w:w="1742" w:type="pct"/>
            <w:shd w:val="clear" w:color="auto" w:fill="auto"/>
          </w:tcPr>
          <w:p w14:paraId="073B8BCE" w14:textId="487FB24F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Количество горелок</w:t>
            </w:r>
          </w:p>
        </w:tc>
        <w:tc>
          <w:tcPr>
            <w:tcW w:w="3258" w:type="pct"/>
            <w:shd w:val="clear" w:color="auto" w:fill="auto"/>
          </w:tcPr>
          <w:p w14:paraId="01537580" w14:textId="77777777" w:rsidR="00E72233" w:rsidRDefault="00E72233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1 </w:t>
            </w:r>
          </w:p>
          <w:p w14:paraId="79CF6C7D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2581F212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053068E5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2D34D031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5E23A7B7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18E5EF00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480E8C78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712FBDA5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4F8B4BEA" w14:textId="77777777" w:rsidR="00937EE1" w:rsidRDefault="00937EE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14:paraId="126F064D" w14:textId="65E861E1" w:rsidR="00937EE1" w:rsidRPr="00AB23DA" w:rsidRDefault="00937EE1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E72233" w:rsidRPr="00AB23DA" w14:paraId="3A5C0328" w14:textId="2FA1C94E" w:rsidTr="00431E51">
        <w:trPr>
          <w:cantSplit/>
          <w:trHeight w:val="2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D7C6953" w14:textId="5ED1B416" w:rsidR="00E72233" w:rsidRPr="00A66C79" w:rsidRDefault="00E72233" w:rsidP="006F42B1">
            <w:pPr>
              <w:widowControl/>
              <w:suppressAutoHyphens w:val="0"/>
              <w:jc w:val="center"/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</w:pP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lastRenderedPageBreak/>
              <w:t xml:space="preserve">3. Горелка комбинированная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CIB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proofErr w:type="spellStart"/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Unigas</w:t>
            </w:r>
            <w:proofErr w:type="spellEnd"/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HR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525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A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</w:t>
            </w:r>
            <w:r w:rsidR="00473E55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G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-.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MD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S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RU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A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>.8.80.</w:t>
            </w:r>
            <w:r w:rsidRPr="00AB23DA">
              <w:rPr>
                <w:rFonts w:cs="Times New Roman"/>
                <w:b/>
                <w:bCs/>
                <w:kern w:val="0"/>
                <w:sz w:val="22"/>
                <w:szCs w:val="22"/>
                <w:lang w:val="en-US" w:eastAsia="ru-RU" w:bidi="ar-SA"/>
              </w:rPr>
              <w:t>EA</w:t>
            </w:r>
            <w:r w:rsidR="00A66C79">
              <w:rPr>
                <w:rFonts w:cs="Times New Roman"/>
                <w:b/>
                <w:bCs/>
                <w:kern w:val="0"/>
                <w:sz w:val="22"/>
                <w:szCs w:val="22"/>
                <w:lang w:eastAsia="ru-RU" w:bidi="ar-SA"/>
              </w:rPr>
              <w:t xml:space="preserve"> </w:t>
            </w:r>
            <w:r w:rsidR="00A66C79" w:rsidRPr="00A66C79">
              <w:rPr>
                <w:rFonts w:cs="Times New Roman"/>
                <w:b/>
                <w:bCs/>
                <w:iCs/>
              </w:rPr>
              <w:t>(или эквивалент)</w:t>
            </w:r>
          </w:p>
        </w:tc>
      </w:tr>
      <w:tr w:rsidR="00937EE1" w:rsidRPr="00AB23DA" w14:paraId="026C22D0" w14:textId="666C9CF0" w:rsidTr="002465CF">
        <w:trPr>
          <w:cantSplit/>
          <w:trHeight w:val="3241"/>
        </w:trPr>
        <w:tc>
          <w:tcPr>
            <w:tcW w:w="1742" w:type="pct"/>
            <w:shd w:val="clear" w:color="auto" w:fill="auto"/>
          </w:tcPr>
          <w:p w14:paraId="76F1DDAF" w14:textId="77777777" w:rsidR="00937EE1" w:rsidRPr="00AB23DA" w:rsidRDefault="00937EE1" w:rsidP="00937EE1">
            <w:pPr>
              <w:suppressAutoHyphens w:val="0"/>
              <w:jc w:val="both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Описание</w:t>
            </w:r>
          </w:p>
        </w:tc>
        <w:tc>
          <w:tcPr>
            <w:tcW w:w="3258" w:type="pct"/>
            <w:shd w:val="clear" w:color="auto" w:fill="auto"/>
          </w:tcPr>
          <w:p w14:paraId="62470F4C" w14:textId="77777777" w:rsidR="00937EE1" w:rsidRPr="00AB23DA" w:rsidRDefault="00937EE1" w:rsidP="00937EE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А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втоматическая комбинированная </w:t>
            </w:r>
            <w:proofErr w:type="gramStart"/>
            <w:r w:rsidRPr="00AB23DA">
              <w:rPr>
                <w:rFonts w:cs="Times New Roman"/>
                <w:sz w:val="22"/>
                <w:szCs w:val="22"/>
                <w:lang w:eastAsia="en-US"/>
              </w:rPr>
              <w:t>газо-дизельная</w:t>
            </w:r>
            <w:proofErr w:type="gramEnd"/>
            <w:r w:rsidRPr="00AB23DA">
              <w:rPr>
                <w:rFonts w:cs="Times New Roman"/>
                <w:sz w:val="22"/>
                <w:szCs w:val="22"/>
                <w:lang w:eastAsia="en-US"/>
              </w:rPr>
              <w:t>, моноблочная горелка со встроенным вентилятором</w:t>
            </w:r>
            <w:r>
              <w:rPr>
                <w:rFonts w:cs="Times New Roman"/>
                <w:sz w:val="22"/>
                <w:szCs w:val="22"/>
                <w:lang w:eastAsia="en-US"/>
              </w:rPr>
              <w:t>. Г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орелочное устройство в состоянии сжигать по отдельности газ и дизельное топливо, благодаря специальной головке сгорания, положение которой может быть изменено, с последующим изменением геометрической формы пламени и достижением эффективного горения с использованием обоих типов топлива</w:t>
            </w:r>
            <w:r>
              <w:rPr>
                <w:rFonts w:cs="Times New Roman"/>
                <w:sz w:val="22"/>
                <w:szCs w:val="22"/>
                <w:lang w:eastAsia="en-US"/>
              </w:rPr>
              <w:t>.</w:t>
            </w:r>
          </w:p>
          <w:p w14:paraId="60E1F058" w14:textId="5B22AEB9" w:rsidR="00937EE1" w:rsidRPr="00AB23DA" w:rsidRDefault="00937EE1" w:rsidP="00937EE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Г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орелка должна быть оснащена менеджером горения с интерфейсом потребителя</w:t>
            </w:r>
            <w:r>
              <w:rPr>
                <w:rFonts w:cs="Times New Roman"/>
                <w:sz w:val="22"/>
                <w:szCs w:val="22"/>
                <w:lang w:eastAsia="en-US"/>
              </w:rPr>
              <w:t>,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автоматикой безопасности, предусмотренной ГОСТ EN 676-2016</w:t>
            </w:r>
            <w:r>
              <w:rPr>
                <w:rFonts w:cs="Times New Roman"/>
                <w:sz w:val="22"/>
                <w:szCs w:val="22"/>
                <w:lang w:eastAsia="en-US"/>
              </w:rPr>
              <w:t xml:space="preserve">,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системами </w:t>
            </w:r>
            <w:r>
              <w:rPr>
                <w:rFonts w:cs="Times New Roman"/>
                <w:sz w:val="22"/>
                <w:szCs w:val="22"/>
                <w:lang w:eastAsia="en-US"/>
              </w:rPr>
              <w:t>а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втоматического регулирования подачи газа, жидкого топлива и воздуха на горение</w:t>
            </w:r>
            <w:r>
              <w:rPr>
                <w:rFonts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E72233" w:rsidRPr="00AB23DA" w14:paraId="2C6CB660" w14:textId="3EABC8E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9803D2A" w14:textId="77777777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Назначение</w:t>
            </w:r>
          </w:p>
        </w:tc>
        <w:tc>
          <w:tcPr>
            <w:tcW w:w="3258" w:type="pct"/>
            <w:shd w:val="clear" w:color="auto" w:fill="auto"/>
          </w:tcPr>
          <w:p w14:paraId="2DEC3C48" w14:textId="77777777" w:rsidR="00E72233" w:rsidRDefault="00937EE1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</w:t>
            </w:r>
            <w:r w:rsidR="00E72233" w:rsidRPr="00AB23DA">
              <w:rPr>
                <w:rFonts w:cs="Times New Roman"/>
                <w:sz w:val="22"/>
                <w:szCs w:val="22"/>
                <w:lang w:eastAsia="en-US"/>
              </w:rPr>
              <w:t>редназначена для монтажа на водогрейном котле Термотехник ТТ100-6500 кВт для обеспечения устойчивого горения топлива без отрыва и проскока пламени в заданном диапазоне режимов работы</w:t>
            </w:r>
          </w:p>
          <w:p w14:paraId="17B71F32" w14:textId="07451C18" w:rsidR="00937EE1" w:rsidRPr="00AB23DA" w:rsidRDefault="00937EE1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E72233" w:rsidRPr="00AB23DA" w14:paraId="1723EFFC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D202C0E" w14:textId="469450C0" w:rsidR="00E72233" w:rsidRPr="00AB23DA" w:rsidRDefault="00E72233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качеству</w:t>
            </w:r>
          </w:p>
        </w:tc>
        <w:tc>
          <w:tcPr>
            <w:tcW w:w="3258" w:type="pct"/>
            <w:shd w:val="clear" w:color="auto" w:fill="auto"/>
          </w:tcPr>
          <w:p w14:paraId="7646D9F1" w14:textId="42EAB715" w:rsidR="00E72233" w:rsidRPr="00AB23DA" w:rsidRDefault="00E72233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ГОСТ EN 676-2016;</w:t>
            </w:r>
          </w:p>
        </w:tc>
      </w:tr>
      <w:tr w:rsidR="00EA0F8D" w:rsidRPr="00AB23DA" w14:paraId="50A749C2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03DB94C" w14:textId="417E7898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Требования к безопасности</w:t>
            </w:r>
          </w:p>
        </w:tc>
        <w:tc>
          <w:tcPr>
            <w:tcW w:w="3258" w:type="pct"/>
            <w:shd w:val="clear" w:color="auto" w:fill="auto"/>
          </w:tcPr>
          <w:p w14:paraId="5AFA554D" w14:textId="3FBC3AEE" w:rsidR="00EA0F8D" w:rsidRPr="00AB23DA" w:rsidRDefault="00EA0F8D" w:rsidP="006F42B1">
            <w:pPr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ТР ТС 010/2011, ТР ТС 016/2011</w:t>
            </w:r>
            <w:r>
              <w:rPr>
                <w:sz w:val="22"/>
                <w:szCs w:val="22"/>
                <w:lang w:eastAsia="en-US"/>
              </w:rPr>
              <w:t>, ГОСТ 12.2.003-91</w:t>
            </w:r>
          </w:p>
        </w:tc>
      </w:tr>
      <w:tr w:rsidR="00EA0F8D" w:rsidRPr="00AB23DA" w14:paraId="1AC20FD4" w14:textId="25522679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19D5C83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Максимальная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6CF2ED0C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8000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EA0F8D" w:rsidRPr="00AB23DA" w14:paraId="4B9D3398" w14:textId="58B5D163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1E60412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Минимальная мощность</w:t>
            </w:r>
          </w:p>
        </w:tc>
        <w:tc>
          <w:tcPr>
            <w:tcW w:w="3258" w:type="pct"/>
            <w:shd w:val="clear" w:color="auto" w:fill="auto"/>
          </w:tcPr>
          <w:p w14:paraId="1036E808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2000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кВт</w:t>
            </w:r>
          </w:p>
        </w:tc>
      </w:tr>
      <w:tr w:rsidR="00EA0F8D" w:rsidRPr="00AB23DA" w14:paraId="7BBD1D21" w14:textId="65642CEA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8D139F7" w14:textId="7B9CDD23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Топливо</w:t>
            </w:r>
          </w:p>
        </w:tc>
        <w:tc>
          <w:tcPr>
            <w:tcW w:w="3258" w:type="pct"/>
            <w:shd w:val="clear" w:color="auto" w:fill="auto"/>
          </w:tcPr>
          <w:p w14:paraId="228A6B27" w14:textId="1F4D8BCF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природный газ по ГОСТ 5542-2014;</w:t>
            </w:r>
          </w:p>
          <w:p w14:paraId="3DA99A36" w14:textId="08B75486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дизельное топливо </w:t>
            </w:r>
            <w:r w:rsidRPr="00AB23DA">
              <w:rPr>
                <w:lang w:eastAsia="en-US"/>
              </w:rPr>
              <w:t xml:space="preserve">дизтопливо – вязкость 2 – 7,4 </w:t>
            </w:r>
            <w:proofErr w:type="spellStart"/>
            <w:r w:rsidRPr="00AB23DA">
              <w:t>сСт</w:t>
            </w:r>
            <w:proofErr w:type="spellEnd"/>
            <w:r w:rsidRPr="00AB23DA">
              <w:t xml:space="preserve"> при 40°C, плотность 840 кг/м3</w:t>
            </w:r>
          </w:p>
        </w:tc>
      </w:tr>
      <w:tr w:rsidR="00EA0F8D" w:rsidRPr="00AB23DA" w14:paraId="246D01D4" w14:textId="7F14863D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1138588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регулирования</w:t>
            </w:r>
          </w:p>
        </w:tc>
        <w:tc>
          <w:tcPr>
            <w:tcW w:w="3258" w:type="pct"/>
            <w:shd w:val="clear" w:color="auto" w:fill="auto"/>
          </w:tcPr>
          <w:p w14:paraId="04F686B4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модулируемое</w:t>
            </w:r>
          </w:p>
        </w:tc>
      </w:tr>
      <w:tr w:rsidR="00EA0F8D" w:rsidRPr="00AB23DA" w14:paraId="6EBAA3F4" w14:textId="22AE955D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9FF13AC" w14:textId="0AEFDF1B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Управление</w:t>
            </w:r>
          </w:p>
        </w:tc>
        <w:tc>
          <w:tcPr>
            <w:tcW w:w="3258" w:type="pct"/>
            <w:shd w:val="clear" w:color="auto" w:fill="auto"/>
          </w:tcPr>
          <w:p w14:paraId="79A29EFF" w14:textId="2F4EB519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электронное</w:t>
            </w:r>
          </w:p>
        </w:tc>
      </w:tr>
      <w:tr w:rsidR="00EA0F8D" w:rsidRPr="00AB23DA" w14:paraId="619B6A76" w14:textId="33F599E6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4EBF14B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Сопло</w:t>
            </w:r>
          </w:p>
        </w:tc>
        <w:tc>
          <w:tcPr>
            <w:tcW w:w="3258" w:type="pct"/>
            <w:shd w:val="clear" w:color="auto" w:fill="auto"/>
          </w:tcPr>
          <w:p w14:paraId="6A948477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стандартное</w:t>
            </w:r>
          </w:p>
        </w:tc>
      </w:tr>
      <w:tr w:rsidR="00EA0F8D" w:rsidRPr="00AB23DA" w14:paraId="6C7E9772" w14:textId="43EBFB95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25018F2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Страна назначения</w:t>
            </w:r>
          </w:p>
        </w:tc>
        <w:tc>
          <w:tcPr>
            <w:tcW w:w="3258" w:type="pct"/>
            <w:shd w:val="clear" w:color="auto" w:fill="auto"/>
          </w:tcPr>
          <w:p w14:paraId="75D9BADA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Россия</w:t>
            </w:r>
          </w:p>
        </w:tc>
      </w:tr>
      <w:tr w:rsidR="00EA0F8D" w:rsidRPr="00AB23DA" w14:paraId="3084CB42" w14:textId="00E26BE8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4F84DCAF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Комплектация блока клапанов</w:t>
            </w:r>
          </w:p>
        </w:tc>
        <w:tc>
          <w:tcPr>
            <w:tcW w:w="3258" w:type="pct"/>
            <w:shd w:val="clear" w:color="auto" w:fill="auto"/>
          </w:tcPr>
          <w:p w14:paraId="3713118C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 xml:space="preserve">   2 клапана </w:t>
            </w:r>
          </w:p>
          <w:p w14:paraId="7194F7E1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 xml:space="preserve">+ реле макс. давления газа </w:t>
            </w:r>
          </w:p>
          <w:p w14:paraId="7AF672A3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+ блок контроля герметичности</w:t>
            </w:r>
          </w:p>
        </w:tc>
      </w:tr>
      <w:tr w:rsidR="00EA0F8D" w:rsidRPr="00AB23DA" w14:paraId="2ECBED2C" w14:textId="3949C5F5" w:rsidTr="002465CF">
        <w:trPr>
          <w:cantSplit/>
          <w:trHeight w:val="499"/>
        </w:trPr>
        <w:tc>
          <w:tcPr>
            <w:tcW w:w="1742" w:type="pct"/>
            <w:shd w:val="clear" w:color="auto" w:fill="auto"/>
          </w:tcPr>
          <w:p w14:paraId="71767911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Номинальный диаметр газовой рампы</w:t>
            </w:r>
          </w:p>
        </w:tc>
        <w:tc>
          <w:tcPr>
            <w:tcW w:w="3258" w:type="pct"/>
            <w:shd w:val="clear" w:color="auto" w:fill="auto"/>
          </w:tcPr>
          <w:p w14:paraId="11312B71" w14:textId="275EB742" w:rsidR="00EA0F8D" w:rsidRPr="00AB23DA" w:rsidRDefault="00EA0F8D" w:rsidP="006F42B1">
            <w:pPr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  <w:lang w:val="en-US"/>
              </w:rPr>
              <w:t>DN</w:t>
            </w:r>
            <w:r w:rsidRPr="00AB23DA">
              <w:rPr>
                <w:rFonts w:cs="Times New Roman"/>
                <w:sz w:val="22"/>
                <w:szCs w:val="22"/>
              </w:rPr>
              <w:t xml:space="preserve"> 80</w:t>
            </w:r>
          </w:p>
        </w:tc>
      </w:tr>
      <w:tr w:rsidR="00EA0F8D" w:rsidRPr="00AB23DA" w14:paraId="1FD745A2" w14:textId="432C05C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534A8AC" w14:textId="2AC6233B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Рабочее давление газа</w:t>
            </w:r>
          </w:p>
        </w:tc>
        <w:tc>
          <w:tcPr>
            <w:tcW w:w="3258" w:type="pct"/>
            <w:shd w:val="clear" w:color="auto" w:fill="auto"/>
          </w:tcPr>
          <w:p w14:paraId="70379836" w14:textId="738AA9D3" w:rsidR="00EA0F8D" w:rsidRPr="00AB23DA" w:rsidRDefault="00AD1CB7" w:rsidP="006F42B1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не менее </w:t>
            </w:r>
            <w:r w:rsidR="00EA0F8D" w:rsidRPr="00AB23DA">
              <w:rPr>
                <w:rFonts w:cs="Times New Roman"/>
                <w:sz w:val="22"/>
                <w:szCs w:val="22"/>
                <w:lang w:eastAsia="en-US"/>
              </w:rPr>
              <w:t xml:space="preserve">300 </w:t>
            </w:r>
            <w:proofErr w:type="spellStart"/>
            <w:r w:rsidR="00EA0F8D" w:rsidRPr="00AB23DA">
              <w:rPr>
                <w:rFonts w:cs="Times New Roman"/>
                <w:sz w:val="22"/>
                <w:szCs w:val="22"/>
                <w:lang w:eastAsia="en-US"/>
              </w:rPr>
              <w:t>мбар</w:t>
            </w:r>
            <w:proofErr w:type="spellEnd"/>
          </w:p>
        </w:tc>
      </w:tr>
      <w:tr w:rsidR="00EA0F8D" w:rsidRPr="00AB23DA" w14:paraId="39CA5D20" w14:textId="48A30448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05680EE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Наличие инвертера</w:t>
            </w:r>
          </w:p>
        </w:tc>
        <w:tc>
          <w:tcPr>
            <w:tcW w:w="3258" w:type="pct"/>
            <w:shd w:val="clear" w:color="auto" w:fill="auto"/>
          </w:tcPr>
          <w:p w14:paraId="719D2364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без инвертера</w:t>
            </w:r>
          </w:p>
        </w:tc>
      </w:tr>
      <w:tr w:rsidR="00EA0F8D" w:rsidRPr="00AB23DA" w14:paraId="28DDB71B" w14:textId="5171F46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23635896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Тип электронного управления</w:t>
            </w:r>
          </w:p>
        </w:tc>
        <w:tc>
          <w:tcPr>
            <w:tcW w:w="3258" w:type="pct"/>
            <w:shd w:val="clear" w:color="auto" w:fill="auto"/>
          </w:tcPr>
          <w:p w14:paraId="354A42AB" w14:textId="4601D253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цифровой менеджер горения с программируемым модулем для настройки и управления модулем</w:t>
            </w:r>
          </w:p>
        </w:tc>
      </w:tr>
      <w:tr w:rsidR="00EA0F8D" w:rsidRPr="00AB23DA" w14:paraId="7DE30AFF" w14:textId="254890D1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5CC64C7E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lastRenderedPageBreak/>
              <w:t>Состав газовой рампы</w:t>
            </w:r>
          </w:p>
        </w:tc>
        <w:tc>
          <w:tcPr>
            <w:tcW w:w="3258" w:type="pct"/>
            <w:shd w:val="clear" w:color="auto" w:fill="auto"/>
          </w:tcPr>
          <w:p w14:paraId="7E879EE1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два автоматических предохранительных отсечных клапана (или двойной электромагнитный клапан с блоком контроля герметичности);</w:t>
            </w:r>
          </w:p>
          <w:p w14:paraId="33E714A7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давления воздуха;</w:t>
            </w:r>
          </w:p>
          <w:p w14:paraId="43100856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реле минимального давления газа;</w:t>
            </w:r>
          </w:p>
          <w:p w14:paraId="591C9186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газовый фильтр;</w:t>
            </w:r>
          </w:p>
          <w:p w14:paraId="3807AA0E" w14:textId="3CEF0566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муфта антивибрационная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80;</w:t>
            </w:r>
          </w:p>
          <w:p w14:paraId="1913B5E7" w14:textId="2FC8FC20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кран шаровой </w:t>
            </w: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>DN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 80;</w:t>
            </w:r>
          </w:p>
          <w:p w14:paraId="24361817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труба, отводы, присоединительные фланцы (с крепежом и прокладками)</w:t>
            </w:r>
          </w:p>
          <w:p w14:paraId="42722535" w14:textId="4A46F489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val="en-US"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датчик температуры воды</w:t>
            </w:r>
          </w:p>
        </w:tc>
      </w:tr>
      <w:tr w:rsidR="00EA0F8D" w:rsidRPr="00AB23DA" w14:paraId="197CDC18" w14:textId="4F70F06E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A29C1FD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Состав комплекта поставки</w:t>
            </w:r>
          </w:p>
        </w:tc>
        <w:tc>
          <w:tcPr>
            <w:tcW w:w="3258" w:type="pct"/>
            <w:shd w:val="clear" w:color="auto" w:fill="auto"/>
          </w:tcPr>
          <w:p w14:paraId="4906B5D4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 xml:space="preserve">- </w:t>
            </w:r>
            <w:r w:rsidRPr="00AB23DA">
              <w:rPr>
                <w:rFonts w:cs="Times New Roman"/>
                <w:sz w:val="22"/>
                <w:szCs w:val="22"/>
              </w:rPr>
              <w:t>горелка установлена на специальную раму-подставку в целях удобства ее перемещения с помощью электрокары с вилочным захватом;</w:t>
            </w:r>
          </w:p>
          <w:p w14:paraId="217A5FC8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горелка с газовой рампой;</w:t>
            </w:r>
          </w:p>
          <w:p w14:paraId="6EB9465B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уплотнение или шнур из керамического волокна для использования между горелкой и котлом;</w:t>
            </w:r>
          </w:p>
          <w:p w14:paraId="54CD14EE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</w:rPr>
            </w:pPr>
            <w:r w:rsidRPr="00AB23DA">
              <w:rPr>
                <w:rFonts w:cs="Times New Roman"/>
                <w:sz w:val="22"/>
                <w:szCs w:val="22"/>
              </w:rPr>
              <w:t>- пакет с документацией;</w:t>
            </w:r>
          </w:p>
          <w:p w14:paraId="5AA8E2AC" w14:textId="77777777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ind w:left="181" w:hanging="181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AB23DA">
              <w:rPr>
                <w:rFonts w:cs="Times New Roman"/>
                <w:sz w:val="22"/>
                <w:szCs w:val="22"/>
              </w:rPr>
              <w:t>жидкотопливные</w:t>
            </w:r>
            <w:proofErr w:type="spellEnd"/>
            <w:r w:rsidRPr="00AB23DA">
              <w:rPr>
                <w:rFonts w:cs="Times New Roman"/>
                <w:sz w:val="22"/>
                <w:szCs w:val="22"/>
              </w:rPr>
              <w:t xml:space="preserve"> шланги;</w:t>
            </w:r>
          </w:p>
          <w:p w14:paraId="763CB5E2" w14:textId="1C0CD620" w:rsidR="00EA0F8D" w:rsidRPr="00AB23DA" w:rsidRDefault="00EA0F8D" w:rsidP="006F42B1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- распорная деталь для монтажа на котле (при необходимости</w:t>
            </w:r>
            <w:r w:rsidRPr="00AB23DA">
              <w:rPr>
                <w:rStyle w:val="aff9"/>
                <w:rFonts w:cs="Times New Roman"/>
                <w:sz w:val="22"/>
                <w:szCs w:val="22"/>
                <w:lang w:eastAsia="en-US"/>
              </w:rPr>
              <w:footnoteReference w:id="3"/>
            </w:r>
            <w:r w:rsidRPr="00AB23DA">
              <w:rPr>
                <w:rFonts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EA0F8D" w:rsidRPr="00AB23DA" w14:paraId="35DF8B93" w14:textId="1ED26C38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66144D53" w14:textId="777777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Электрическое питание</w:t>
            </w:r>
          </w:p>
        </w:tc>
        <w:tc>
          <w:tcPr>
            <w:tcW w:w="3258" w:type="pct"/>
            <w:shd w:val="clear" w:color="auto" w:fill="auto"/>
          </w:tcPr>
          <w:p w14:paraId="33E7435E" w14:textId="6501FB54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rFonts w:cs="Times New Roman"/>
                <w:sz w:val="22"/>
                <w:szCs w:val="22"/>
                <w:lang w:eastAsia="en-US"/>
              </w:rPr>
              <w:t>~ 380 В 50 Гц (или ~ 400 В 50 Гц)</w:t>
            </w:r>
          </w:p>
        </w:tc>
      </w:tr>
      <w:tr w:rsidR="00EA0F8D" w:rsidRPr="00AB23DA" w14:paraId="09AD2978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021D964" w14:textId="70B3364F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Электрическая мощность двигателя вентилятора</w:t>
            </w:r>
          </w:p>
        </w:tc>
        <w:tc>
          <w:tcPr>
            <w:tcW w:w="3258" w:type="pct"/>
            <w:shd w:val="clear" w:color="auto" w:fill="auto"/>
          </w:tcPr>
          <w:p w14:paraId="5D9DCC22" w14:textId="688C307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1</w:t>
            </w:r>
            <w:r w:rsidR="00FA1B15">
              <w:rPr>
                <w:sz w:val="22"/>
                <w:szCs w:val="22"/>
                <w:lang w:eastAsia="en-US"/>
              </w:rPr>
              <w:t>8</w:t>
            </w:r>
            <w:r w:rsidRPr="00AB23DA">
              <w:rPr>
                <w:sz w:val="22"/>
                <w:szCs w:val="22"/>
                <w:lang w:eastAsia="en-US"/>
              </w:rPr>
              <w:t>,</w:t>
            </w:r>
            <w:r w:rsidR="00FA1B15">
              <w:rPr>
                <w:sz w:val="22"/>
                <w:szCs w:val="22"/>
                <w:lang w:eastAsia="en-US"/>
              </w:rPr>
              <w:t>5</w:t>
            </w:r>
            <w:r w:rsidRPr="00AB23DA">
              <w:rPr>
                <w:sz w:val="22"/>
                <w:szCs w:val="22"/>
                <w:lang w:eastAsia="en-US"/>
              </w:rPr>
              <w:t xml:space="preserve"> кВт</w:t>
            </w:r>
          </w:p>
        </w:tc>
      </w:tr>
      <w:tr w:rsidR="00EA0F8D" w:rsidRPr="00AB23DA" w14:paraId="7D38D1CC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4BACEC3" w14:textId="07F86B36" w:rsidR="00EA0F8D" w:rsidRPr="00AB23DA" w:rsidRDefault="00EA0F8D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Электрическая мощность двигателя </w:t>
            </w:r>
            <w:r>
              <w:rPr>
                <w:sz w:val="22"/>
                <w:szCs w:val="22"/>
                <w:lang w:eastAsia="en-US"/>
              </w:rPr>
              <w:t>насоса</w:t>
            </w:r>
          </w:p>
        </w:tc>
        <w:tc>
          <w:tcPr>
            <w:tcW w:w="3258" w:type="pct"/>
            <w:shd w:val="clear" w:color="auto" w:fill="auto"/>
          </w:tcPr>
          <w:p w14:paraId="3D9AF86A" w14:textId="379D1DA9" w:rsidR="00EA0F8D" w:rsidRPr="00AB23DA" w:rsidRDefault="00FA1B15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кВт</w:t>
            </w:r>
          </w:p>
        </w:tc>
      </w:tr>
      <w:tr w:rsidR="00EA0F8D" w:rsidRPr="00AB23DA" w14:paraId="2623AE26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6A1BE2B" w14:textId="384D5683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Минимальное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0609197E" w14:textId="09FCA786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+1 °С</w:t>
            </w:r>
          </w:p>
        </w:tc>
      </w:tr>
      <w:tr w:rsidR="00EA0F8D" w:rsidRPr="00AB23DA" w14:paraId="30B73649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73F8D0F0" w14:textId="3CB3818B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Максимальное значение диапазона рабочих температур</w:t>
            </w:r>
          </w:p>
        </w:tc>
        <w:tc>
          <w:tcPr>
            <w:tcW w:w="3258" w:type="pct"/>
            <w:shd w:val="clear" w:color="auto" w:fill="auto"/>
          </w:tcPr>
          <w:p w14:paraId="2B7488F7" w14:textId="4D7D7E5F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менее +40 °С</w:t>
            </w:r>
          </w:p>
        </w:tc>
      </w:tr>
      <w:tr w:rsidR="00C76BA4" w:rsidRPr="00AB23DA" w14:paraId="3D1E456F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0D014923" w14:textId="1EE6A11A" w:rsidR="00C76BA4" w:rsidRPr="00F12E81" w:rsidRDefault="00C76BA4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F12E81">
              <w:rPr>
                <w:sz w:val="22"/>
                <w:szCs w:val="22"/>
              </w:rPr>
              <w:t xml:space="preserve">Класс защиты </w:t>
            </w:r>
            <w:r w:rsidRPr="00F12E81">
              <w:rPr>
                <w:sz w:val="22"/>
                <w:szCs w:val="22"/>
                <w:lang w:val="en-US"/>
              </w:rPr>
              <w:t xml:space="preserve">IP </w:t>
            </w:r>
          </w:p>
        </w:tc>
        <w:tc>
          <w:tcPr>
            <w:tcW w:w="3258" w:type="pct"/>
            <w:shd w:val="clear" w:color="auto" w:fill="auto"/>
          </w:tcPr>
          <w:p w14:paraId="055F892D" w14:textId="19EDF861" w:rsidR="00C76BA4" w:rsidRPr="00F12E81" w:rsidRDefault="00F12E81" w:rsidP="006F42B1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F12E81">
              <w:rPr>
                <w:sz w:val="22"/>
                <w:szCs w:val="22"/>
                <w:lang w:eastAsia="en-US"/>
              </w:rPr>
              <w:t xml:space="preserve">не менее </w:t>
            </w:r>
            <w:r w:rsidR="00C76BA4" w:rsidRPr="00F12E81">
              <w:rPr>
                <w:sz w:val="22"/>
                <w:szCs w:val="22"/>
                <w:lang w:val="en-US" w:eastAsia="en-US"/>
              </w:rPr>
              <w:t>40</w:t>
            </w:r>
          </w:p>
        </w:tc>
      </w:tr>
      <w:tr w:rsidR="00EA0F8D" w:rsidRPr="00AB23DA" w14:paraId="20797E0B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151A1D67" w14:textId="6265EA49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Длина выступающей части корпуса горелки с распорной деталью</w:t>
            </w:r>
          </w:p>
        </w:tc>
        <w:tc>
          <w:tcPr>
            <w:tcW w:w="3258" w:type="pct"/>
            <w:shd w:val="clear" w:color="auto" w:fill="auto"/>
          </w:tcPr>
          <w:p w14:paraId="25E6C0A7" w14:textId="7AD9E24F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не более 1500 мм</w:t>
            </w:r>
          </w:p>
        </w:tc>
      </w:tr>
      <w:tr w:rsidR="00EA0F8D" w:rsidRPr="00AB23DA" w14:paraId="22E6BB99" w14:textId="77777777" w:rsidTr="002465CF">
        <w:trPr>
          <w:cantSplit/>
          <w:trHeight w:val="20"/>
        </w:trPr>
        <w:tc>
          <w:tcPr>
            <w:tcW w:w="1742" w:type="pct"/>
            <w:shd w:val="clear" w:color="auto" w:fill="auto"/>
          </w:tcPr>
          <w:p w14:paraId="3567842B" w14:textId="13CBF134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>Количество горелок</w:t>
            </w:r>
          </w:p>
        </w:tc>
        <w:tc>
          <w:tcPr>
            <w:tcW w:w="3258" w:type="pct"/>
            <w:shd w:val="clear" w:color="auto" w:fill="auto"/>
          </w:tcPr>
          <w:p w14:paraId="5F463186" w14:textId="11F11F27" w:rsidR="00EA0F8D" w:rsidRPr="00AB23DA" w:rsidRDefault="00EA0F8D" w:rsidP="006F42B1">
            <w:pPr>
              <w:suppressAutoHyphens w:val="0"/>
              <w:rPr>
                <w:rFonts w:cs="Times New Roman"/>
                <w:sz w:val="22"/>
                <w:szCs w:val="22"/>
                <w:lang w:eastAsia="en-US"/>
              </w:rPr>
            </w:pPr>
            <w:r w:rsidRPr="00AB23DA">
              <w:rPr>
                <w:sz w:val="22"/>
                <w:szCs w:val="22"/>
                <w:lang w:eastAsia="en-US"/>
              </w:rPr>
              <w:t xml:space="preserve">1 </w:t>
            </w:r>
          </w:p>
        </w:tc>
      </w:tr>
    </w:tbl>
    <w:p w14:paraId="4462544F" w14:textId="35CCC8ED" w:rsidR="007478A9" w:rsidRPr="00AB23DA" w:rsidRDefault="007478A9" w:rsidP="006F42B1"/>
    <w:p w14:paraId="304DB08F" w14:textId="6D83D302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На</w:t>
      </w:r>
      <w:r w:rsidR="00DB71FC" w:rsidRPr="00AB23DA">
        <w:rPr>
          <w:rFonts w:cs="Mangal"/>
          <w:b w:val="0"/>
          <w:color w:val="auto"/>
        </w:rPr>
        <w:t xml:space="preserve"> каждой</w:t>
      </w:r>
      <w:r w:rsidRPr="00AB23DA">
        <w:rPr>
          <w:rFonts w:cs="Mangal"/>
          <w:b w:val="0"/>
          <w:color w:val="auto"/>
        </w:rPr>
        <w:t xml:space="preserve"> горелке прикреплена табличка по </w:t>
      </w:r>
      <w:hyperlink r:id="rId9" w:history="1">
        <w:r w:rsidRPr="00AB23DA">
          <w:rPr>
            <w:rFonts w:cs="Mangal"/>
            <w:b w:val="0"/>
            <w:color w:val="auto"/>
          </w:rPr>
          <w:t>ГОСТ 12969</w:t>
        </w:r>
      </w:hyperlink>
      <w:r w:rsidRPr="00AB23DA">
        <w:rPr>
          <w:rFonts w:cs="Mangal"/>
          <w:b w:val="0"/>
          <w:color w:val="auto"/>
        </w:rPr>
        <w:t>-67, содержащая:</w:t>
      </w:r>
    </w:p>
    <w:p w14:paraId="2F7B1DB7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наименование или товарный знак предприятия-изготовителя;</w:t>
      </w:r>
    </w:p>
    <w:p w14:paraId="212FBF10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условное обозначение типоразмера;</w:t>
      </w:r>
    </w:p>
    <w:p w14:paraId="3FC18A86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номинальную тепловую мощность горелки;</w:t>
      </w:r>
    </w:p>
    <w:p w14:paraId="7EEC1BFB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электрическое напряжение;</w:t>
      </w:r>
    </w:p>
    <w:p w14:paraId="42FA5C34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силу электрического тока;</w:t>
      </w:r>
    </w:p>
    <w:p w14:paraId="19AFFFA6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степень электрозащиты;</w:t>
      </w:r>
    </w:p>
    <w:p w14:paraId="0FEF4518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порядковый номер горелки по системе нумерации предприятия-изготовителя;</w:t>
      </w:r>
    </w:p>
    <w:p w14:paraId="693A6FA0" w14:textId="77777777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дату изготовления;</w:t>
      </w:r>
    </w:p>
    <w:p w14:paraId="01D93907" w14:textId="7578B08B" w:rsidR="004A7B91" w:rsidRPr="00AB23DA" w:rsidRDefault="004A7B91" w:rsidP="006F42B1">
      <w:pPr>
        <w:pStyle w:val="a0"/>
        <w:numPr>
          <w:ilvl w:val="0"/>
          <w:numId w:val="0"/>
        </w:numPr>
        <w:spacing w:before="0" w:line="240" w:lineRule="auto"/>
        <w:ind w:firstLine="709"/>
        <w:rPr>
          <w:rFonts w:cs="Mangal"/>
          <w:b w:val="0"/>
          <w:color w:val="auto"/>
        </w:rPr>
      </w:pPr>
      <w:r w:rsidRPr="00AB23DA">
        <w:rPr>
          <w:rFonts w:cs="Mangal"/>
          <w:b w:val="0"/>
          <w:color w:val="auto"/>
        </w:rPr>
        <w:t>- обозначение стандарта или технических условий.</w:t>
      </w:r>
    </w:p>
    <w:p w14:paraId="3219C47A" w14:textId="242B95FC" w:rsidR="0028614F" w:rsidRDefault="0028614F" w:rsidP="006F42B1">
      <w:r w:rsidRPr="00AB23DA">
        <w:t>Маркировка шаровых кранов и предохранительных клапанов – по ГОСТ 4666-2015</w:t>
      </w:r>
      <w:r w:rsidR="00373360" w:rsidRPr="00AB23DA">
        <w:t>.</w:t>
      </w:r>
    </w:p>
    <w:p w14:paraId="1E678181" w14:textId="77777777" w:rsidR="006F42B1" w:rsidRPr="00AB23DA" w:rsidRDefault="006F42B1" w:rsidP="006F42B1"/>
    <w:p w14:paraId="65DC3DF2" w14:textId="77777777" w:rsidR="0030541A" w:rsidRPr="00AB23DA" w:rsidRDefault="0030541A" w:rsidP="006F42B1">
      <w:pPr>
        <w:pStyle w:val="a0"/>
        <w:spacing w:before="0" w:line="240" w:lineRule="auto"/>
      </w:pPr>
      <w:r w:rsidRPr="00AB23DA">
        <w:t>Требования к упаковке, отгрузке Товара</w:t>
      </w:r>
    </w:p>
    <w:p w14:paraId="4D416B2B" w14:textId="77777777" w:rsidR="00311054" w:rsidRPr="00AB23DA" w:rsidRDefault="00DA5FF8" w:rsidP="006F42B1">
      <w:pPr>
        <w:ind w:firstLine="709"/>
        <w:jc w:val="both"/>
        <w:rPr>
          <w:rFonts w:cs="Times New Roman"/>
          <w:color w:val="000000"/>
        </w:rPr>
      </w:pPr>
      <w:r w:rsidRPr="00AB23DA">
        <w:rPr>
          <w:rFonts w:cs="Times New Roman"/>
          <w:color w:val="000000"/>
        </w:rPr>
        <w:t xml:space="preserve">Товар упакован на предприятии-изготовителе. </w:t>
      </w:r>
    </w:p>
    <w:p w14:paraId="61B92CEE" w14:textId="77777777" w:rsidR="00244AAA" w:rsidRPr="00AB23DA" w:rsidRDefault="00311054" w:rsidP="006F42B1">
      <w:pPr>
        <w:ind w:firstLine="709"/>
        <w:jc w:val="both"/>
        <w:rPr>
          <w:rFonts w:cs="Times New Roman"/>
          <w:color w:val="000000"/>
        </w:rPr>
      </w:pPr>
      <w:r w:rsidRPr="00AB23DA">
        <w:rPr>
          <w:rFonts w:cs="Times New Roman"/>
          <w:color w:val="000000"/>
        </w:rPr>
        <w:t>Товар упакован в деревянные ящики с жёстким основанием, позволяющие производить разгрузку, погрузку механизированным способом. Упаковка Товара исключает перемещение Товара внутри транспортной тары.</w:t>
      </w:r>
      <w:r w:rsidR="00DD70C4" w:rsidRPr="00AB23DA">
        <w:rPr>
          <w:rFonts w:cs="Times New Roman"/>
          <w:color w:val="000000"/>
        </w:rPr>
        <w:t xml:space="preserve"> На тару нанесены обозначения: "Верх", "Не бросать", "Не кантовать". </w:t>
      </w:r>
    </w:p>
    <w:p w14:paraId="17FD9E46" w14:textId="77777777" w:rsidR="00DD70C4" w:rsidRPr="00AB23DA" w:rsidRDefault="00DD70C4" w:rsidP="006F42B1">
      <w:pPr>
        <w:ind w:firstLine="709"/>
        <w:jc w:val="both"/>
      </w:pPr>
      <w:r w:rsidRPr="00AB23DA">
        <w:lastRenderedPageBreak/>
        <w:t>Прилагаемая документация на Товар уложена в пакеты из полиэтиленовой плёнки.</w:t>
      </w:r>
    </w:p>
    <w:p w14:paraId="77ADA7E9" w14:textId="77777777" w:rsidR="00DA5FF8" w:rsidRPr="00AB23DA" w:rsidRDefault="00DA5FF8" w:rsidP="006F42B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kern w:val="1"/>
          <w:lang w:eastAsia="zh-CN" w:bidi="hi-IN"/>
        </w:rPr>
      </w:pPr>
      <w:r w:rsidRPr="00AB23DA">
        <w:rPr>
          <w:color w:val="000000"/>
          <w:kern w:val="1"/>
          <w:lang w:eastAsia="zh-CN" w:bidi="hi-IN"/>
        </w:rPr>
        <w:t> Горелк</w:t>
      </w:r>
      <w:r w:rsidR="00DB71FC" w:rsidRPr="00AB23DA">
        <w:rPr>
          <w:color w:val="000000"/>
          <w:kern w:val="1"/>
          <w:lang w:eastAsia="zh-CN" w:bidi="hi-IN"/>
        </w:rPr>
        <w:t>и могут</w:t>
      </w:r>
      <w:r w:rsidRPr="00AB23DA">
        <w:rPr>
          <w:color w:val="000000"/>
          <w:kern w:val="1"/>
          <w:lang w:eastAsia="zh-CN" w:bidi="hi-IN"/>
        </w:rPr>
        <w:t xml:space="preserve"> быть транспортирован</w:t>
      </w:r>
      <w:r w:rsidR="00EE4D76" w:rsidRPr="00AB23DA">
        <w:rPr>
          <w:color w:val="000000"/>
          <w:kern w:val="1"/>
          <w:lang w:eastAsia="zh-CN" w:bidi="hi-IN"/>
        </w:rPr>
        <w:t>ы</w:t>
      </w:r>
      <w:r w:rsidRPr="00AB23DA">
        <w:rPr>
          <w:color w:val="000000"/>
          <w:kern w:val="1"/>
          <w:lang w:eastAsia="zh-CN" w:bidi="hi-IN"/>
        </w:rPr>
        <w:t xml:space="preserve"> любым видом транспортных средств в соответствии с действующими правилами перевозок грузов применительно к транспортному средству данного вида.</w:t>
      </w:r>
    </w:p>
    <w:p w14:paraId="5C0F9698" w14:textId="77777777" w:rsidR="00DA5FF8" w:rsidRDefault="00DA5FF8" w:rsidP="006F42B1">
      <w:pPr>
        <w:ind w:firstLine="709"/>
        <w:jc w:val="both"/>
        <w:rPr>
          <w:rFonts w:eastAsia="SimSun" w:cs="Times New Roman"/>
          <w:lang w:eastAsia="en-US"/>
        </w:rPr>
      </w:pPr>
      <w:r w:rsidRPr="00AB23DA">
        <w:rPr>
          <w:color w:val="000000"/>
        </w:rPr>
        <w:t xml:space="preserve">Условия транспортирования в части воздействия климатических факторов </w:t>
      </w:r>
      <w:r w:rsidR="00DD70C4" w:rsidRPr="00AB23DA">
        <w:rPr>
          <w:color w:val="000000"/>
        </w:rPr>
        <w:t>соответствуют</w:t>
      </w:r>
      <w:r w:rsidRPr="00AB23DA">
        <w:rPr>
          <w:color w:val="000000"/>
        </w:rPr>
        <w:t xml:space="preserve"> требованиям </w:t>
      </w:r>
      <w:hyperlink r:id="rId10" w:history="1">
        <w:r w:rsidRPr="00AB23DA">
          <w:rPr>
            <w:color w:val="000000"/>
          </w:rPr>
          <w:t>ГОСТ 15150</w:t>
        </w:r>
      </w:hyperlink>
      <w:r w:rsidRPr="00AB23DA">
        <w:rPr>
          <w:color w:val="000000"/>
        </w:rPr>
        <w:t>-69</w:t>
      </w:r>
      <w:r w:rsidR="00DD70C4" w:rsidRPr="00AB23DA">
        <w:rPr>
          <w:color w:val="000000"/>
        </w:rPr>
        <w:t xml:space="preserve"> для данного типа Товара. </w:t>
      </w:r>
      <w:r w:rsidR="00DD70C4" w:rsidRPr="00AB23DA">
        <w:rPr>
          <w:rFonts w:eastAsia="SimSun" w:cs="Times New Roman"/>
          <w:lang w:eastAsia="en-US"/>
        </w:rPr>
        <w:t>Во время погрузочно-разгрузочных работ и транспортировании Товар в упаковке не подвергается резким ударам и воздействию атмосферных осадков.</w:t>
      </w:r>
    </w:p>
    <w:p w14:paraId="7991146E" w14:textId="77777777" w:rsidR="00937EE1" w:rsidRPr="00AB23DA" w:rsidRDefault="00937EE1" w:rsidP="006F42B1">
      <w:pPr>
        <w:ind w:firstLine="709"/>
        <w:jc w:val="both"/>
      </w:pPr>
    </w:p>
    <w:bookmarkEnd w:id="2"/>
    <w:bookmarkEnd w:id="3"/>
    <w:p w14:paraId="5D113649" w14:textId="77777777" w:rsidR="008F1A16" w:rsidRPr="00AB23DA" w:rsidRDefault="009B4E6D" w:rsidP="006F42B1">
      <w:pPr>
        <w:pStyle w:val="a"/>
        <w:spacing w:before="0" w:after="0" w:line="240" w:lineRule="auto"/>
        <w:rPr>
          <w:rFonts w:cs="Times New Roman"/>
        </w:rPr>
      </w:pPr>
      <w:r w:rsidRPr="00AB23DA">
        <w:rPr>
          <w:rFonts w:cs="Times New Roman"/>
        </w:rPr>
        <w:t>Требования к гарантийному сроку и объёму предост</w:t>
      </w:r>
      <w:r w:rsidR="00041446" w:rsidRPr="00AB23DA">
        <w:rPr>
          <w:rFonts w:cs="Times New Roman"/>
        </w:rPr>
        <w:t>а</w:t>
      </w:r>
      <w:r w:rsidR="00C8091D" w:rsidRPr="00AB23DA">
        <w:rPr>
          <w:rFonts w:cs="Times New Roman"/>
        </w:rPr>
        <w:t>вления гарантий качества Товара</w:t>
      </w:r>
    </w:p>
    <w:p w14:paraId="785C6C07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 xml:space="preserve">Поставляемый Товар обеспечивается гарантийными обязательствами предприятия-изготовителя. Гарантийные обязательства исполняются Поставщиком на основании паспорта </w:t>
      </w:r>
      <w:r w:rsidR="00F61F2C" w:rsidRPr="00AB23DA">
        <w:rPr>
          <w:b w:val="0"/>
          <w:lang w:eastAsia="ru-RU"/>
        </w:rPr>
        <w:t>Товара.</w:t>
      </w:r>
    </w:p>
    <w:p w14:paraId="0CA93CC3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Поставщик гарантирует:</w:t>
      </w:r>
    </w:p>
    <w:p w14:paraId="538CADD3" w14:textId="77777777" w:rsidR="007221E6" w:rsidRPr="00AB23DA" w:rsidRDefault="007221E6" w:rsidP="006F42B1">
      <w:pPr>
        <w:pStyle w:val="a0"/>
        <w:numPr>
          <w:ilvl w:val="0"/>
          <w:numId w:val="0"/>
        </w:numPr>
        <w:spacing w:before="0" w:line="240" w:lineRule="auto"/>
        <w:ind w:left="709"/>
        <w:rPr>
          <w:rFonts w:ascii="Times New Roman CYR" w:hAnsi="Times New Roman CYR" w:cs="Times New Roman CYR"/>
          <w:b w:val="0"/>
          <w:lang w:eastAsia="ru-RU"/>
        </w:rPr>
      </w:pPr>
      <w:r w:rsidRPr="00AB23DA">
        <w:rPr>
          <w:rFonts w:ascii="Times New Roman CYR" w:hAnsi="Times New Roman CYR" w:cs="Times New Roman CYR"/>
          <w:b w:val="0"/>
          <w:lang w:eastAsia="ru-RU"/>
        </w:rPr>
        <w:t>- качество поставляемого Товара;</w:t>
      </w:r>
    </w:p>
    <w:p w14:paraId="56F55F34" w14:textId="77777777" w:rsidR="007221E6" w:rsidRPr="00AB23DA" w:rsidRDefault="007221E6" w:rsidP="006F42B1">
      <w:pPr>
        <w:pStyle w:val="a0"/>
        <w:numPr>
          <w:ilvl w:val="0"/>
          <w:numId w:val="0"/>
        </w:numPr>
        <w:spacing w:before="0" w:line="240" w:lineRule="auto"/>
        <w:ind w:left="709"/>
        <w:rPr>
          <w:b w:val="0"/>
          <w:lang w:eastAsia="ru-RU"/>
        </w:rPr>
      </w:pPr>
      <w:r w:rsidRPr="00AB23DA">
        <w:rPr>
          <w:rFonts w:ascii="Times New Roman CYR" w:hAnsi="Times New Roman CYR" w:cs="Times New Roman CYR"/>
          <w:b w:val="0"/>
          <w:lang w:eastAsia="ru-RU"/>
        </w:rPr>
        <w:t>- качество материалов и комплектующих изделий.</w:t>
      </w:r>
    </w:p>
    <w:p w14:paraId="1E5228C8" w14:textId="1E83AFC9" w:rsidR="007221E6" w:rsidRPr="00AB23DA" w:rsidRDefault="00775C4D" w:rsidP="006F42B1">
      <w:pPr>
        <w:pStyle w:val="a0"/>
        <w:spacing w:before="0" w:line="240" w:lineRule="auto"/>
        <w:rPr>
          <w:b w:val="0"/>
          <w:bCs/>
        </w:rPr>
      </w:pPr>
      <w:r w:rsidRPr="00AB23DA">
        <w:rPr>
          <w:b w:val="0"/>
          <w:bCs/>
        </w:rPr>
        <w:t xml:space="preserve">Гарантийный срок эксплуатации Товара устанавливается с даты приёмки Товара, составляет </w:t>
      </w:r>
      <w:r w:rsidRPr="00AB23DA">
        <w:rPr>
          <w:b w:val="0"/>
          <w:bCs/>
          <w:i/>
        </w:rPr>
        <w:t xml:space="preserve">не менее 12 (двенадцати) </w:t>
      </w:r>
      <w:r w:rsidRPr="00AB23DA">
        <w:rPr>
          <w:b w:val="0"/>
          <w:bCs/>
        </w:rPr>
        <w:t>месяцев и не может быть меньше срока, указанного в паспорте изделия.</w:t>
      </w:r>
    </w:p>
    <w:p w14:paraId="50F340CB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 xml:space="preserve">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 </w:t>
      </w:r>
    </w:p>
    <w:p w14:paraId="1F09982B" w14:textId="5BF7F1C8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Предс</w:t>
      </w:r>
      <w:r w:rsidR="00DD70C4" w:rsidRPr="00AB23DA">
        <w:rPr>
          <w:b w:val="0"/>
          <w:lang w:eastAsia="ru-RU"/>
        </w:rPr>
        <w:t>тавитель Поставщика в течение 1</w:t>
      </w:r>
      <w:r w:rsidR="00CD6F4F" w:rsidRPr="00AB23DA">
        <w:rPr>
          <w:b w:val="0"/>
          <w:lang w:eastAsia="ru-RU"/>
        </w:rPr>
        <w:t>0</w:t>
      </w:r>
      <w:r w:rsidRPr="00AB23DA">
        <w:rPr>
          <w:b w:val="0"/>
          <w:lang w:eastAsia="ru-RU"/>
        </w:rPr>
        <w:t xml:space="preserve"> рабочих дней с момента получения уведомления Заказчика вправе выехать на объект, где осуществляется эксплуатация Товара, для выяснения причин неисправности, составления акта о вскрытых недостатках и принятия соответствующего решения. В случае выезда представителя Поставщика на объект, представитель Заказчика обязан обеспечить доступ представителю Поставщика к Товару.</w:t>
      </w:r>
    </w:p>
    <w:p w14:paraId="4E1F7D17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Поставщик обязан письменно сообщить Заказчику о дате своего выезда, либо о возврате Товара на склад Поставщика для проведения лабораторных испытаний и выявления причин неисправности.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290EC289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В случае признания претензии обоснованной, Поставщик обязан в срок не более 30 дней удовлетворить претензию Заказчика в части замены Товара или возврата денежных средств.</w:t>
      </w:r>
    </w:p>
    <w:p w14:paraId="3649B9D1" w14:textId="77777777" w:rsidR="007221E6" w:rsidRPr="00AB23DA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эксплуатации, или его хранения.</w:t>
      </w:r>
    </w:p>
    <w:p w14:paraId="456A5BAB" w14:textId="77777777" w:rsidR="007221E6" w:rsidRDefault="007221E6" w:rsidP="006F42B1">
      <w:pPr>
        <w:pStyle w:val="a0"/>
        <w:spacing w:before="0" w:line="240" w:lineRule="auto"/>
        <w:rPr>
          <w:b w:val="0"/>
          <w:lang w:eastAsia="ru-RU"/>
        </w:rPr>
      </w:pPr>
      <w:r w:rsidRPr="00AB23DA">
        <w:rPr>
          <w:b w:val="0"/>
          <w:lang w:eastAsia="ru-RU"/>
        </w:rPr>
        <w:t>Место гарантийного ремонта определяется Поставщиком. Доставка Товара к месту гарантийного ремонта осуществляется за счёт Поставщика.</w:t>
      </w:r>
    </w:p>
    <w:p w14:paraId="072AE1DA" w14:textId="77777777" w:rsidR="006F42B1" w:rsidRPr="006F42B1" w:rsidRDefault="006F42B1" w:rsidP="006F42B1">
      <w:pPr>
        <w:rPr>
          <w:lang w:eastAsia="ru-RU"/>
        </w:rPr>
      </w:pPr>
    </w:p>
    <w:bookmarkEnd w:id="1"/>
    <w:bookmarkEnd w:id="4"/>
    <w:p w14:paraId="1C4B99AC" w14:textId="77777777" w:rsidR="00AE3ED1" w:rsidRPr="00AB23DA" w:rsidRDefault="00AE3ED1" w:rsidP="006F42B1">
      <w:pPr>
        <w:pStyle w:val="a"/>
        <w:spacing w:before="0" w:after="0" w:line="240" w:lineRule="auto"/>
      </w:pPr>
      <w:r w:rsidRPr="00AB23DA">
        <w:t>Место, условия и сроки (периоды) поставки Товара</w:t>
      </w:r>
    </w:p>
    <w:p w14:paraId="1B531A34" w14:textId="60336D75" w:rsidR="00AE3ED1" w:rsidRPr="00AB23DA" w:rsidRDefault="00AE3ED1" w:rsidP="006F42B1">
      <w:pPr>
        <w:ind w:firstLine="709"/>
        <w:jc w:val="both"/>
        <w:rPr>
          <w:rFonts w:cs="Times New Roman"/>
          <w:color w:val="FF0000"/>
          <w:lang w:eastAsia="en-US"/>
        </w:rPr>
      </w:pPr>
      <w:r w:rsidRPr="00AB23DA">
        <w:rPr>
          <w:rFonts w:cs="Times New Roman"/>
          <w:b/>
          <w:color w:val="000000"/>
        </w:rPr>
        <w:t>3.1.</w:t>
      </w:r>
      <w:r w:rsidRPr="00AB23DA">
        <w:rPr>
          <w:rFonts w:cs="Times New Roman"/>
          <w:color w:val="000000"/>
        </w:rPr>
        <w:t xml:space="preserve"> </w:t>
      </w:r>
      <w:r w:rsidR="009F68BA" w:rsidRPr="00AB23DA">
        <w:rPr>
          <w:rFonts w:cs="Times New Roman"/>
          <w:color w:val="000000"/>
          <w:lang w:eastAsia="en-US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</w:t>
      </w:r>
      <w:r w:rsidR="009F68BA" w:rsidRPr="00AB23DA">
        <w:rPr>
          <w:rFonts w:cs="Times New Roman"/>
          <w:color w:val="000000" w:themeColor="text1"/>
          <w:lang w:eastAsia="en-US"/>
        </w:rPr>
        <w:t>, ул. Чехова, 81 с разгрузкой на складе Заказчика силами Поставщика. Все виды погрузочных работ, включая работы с применением грузоподъемных средств, осуществляется «Поставщиком» собственными техническими средствами или за свой счет.</w:t>
      </w:r>
    </w:p>
    <w:p w14:paraId="042F54E5" w14:textId="3B4CEBE5" w:rsidR="006F42B1" w:rsidRPr="00AD7F49" w:rsidRDefault="00AE3ED1" w:rsidP="006F42B1">
      <w:pPr>
        <w:ind w:firstLine="709"/>
        <w:jc w:val="both"/>
        <w:rPr>
          <w:rFonts w:eastAsia="Arial"/>
          <w:spacing w:val="1"/>
        </w:rPr>
      </w:pPr>
      <w:r w:rsidRPr="00AB23DA">
        <w:rPr>
          <w:rFonts w:cs="Times New Roman"/>
          <w:b/>
          <w:color w:val="000000"/>
          <w:spacing w:val="1"/>
        </w:rPr>
        <w:t xml:space="preserve">3.2. </w:t>
      </w:r>
      <w:bookmarkStart w:id="8" w:name="_Hlk496522359"/>
      <w:r w:rsidRPr="00AB23DA">
        <w:rPr>
          <w:rFonts w:eastAsia="SimSun" w:cs="Times New Roman"/>
          <w:lang w:eastAsia="en-US"/>
        </w:rPr>
        <w:tab/>
      </w:r>
      <w:bookmarkEnd w:id="8"/>
      <w:r w:rsidR="006F42B1" w:rsidRPr="00AD7F49">
        <w:rPr>
          <w:rFonts w:eastAsia="Arial"/>
          <w:spacing w:val="1"/>
        </w:rPr>
        <w:t xml:space="preserve">Поставка Товара осуществляется отдельными партиями </w:t>
      </w:r>
      <w:r w:rsidR="006F42B1">
        <w:rPr>
          <w:rFonts w:eastAsia="Arial"/>
          <w:spacing w:val="1"/>
        </w:rPr>
        <w:t xml:space="preserve">по заявкам Заказчика </w:t>
      </w:r>
      <w:r w:rsidR="006F42B1" w:rsidRPr="00AD7F49">
        <w:rPr>
          <w:rFonts w:eastAsia="Arial"/>
          <w:spacing w:val="1"/>
        </w:rPr>
        <w:t xml:space="preserve">в </w:t>
      </w:r>
      <w:r w:rsidR="006F42B1">
        <w:rPr>
          <w:rFonts w:eastAsia="Arial"/>
          <w:spacing w:val="1"/>
        </w:rPr>
        <w:t>срок не более</w:t>
      </w:r>
      <w:r w:rsidR="006F42B1" w:rsidRPr="00AD7F49">
        <w:rPr>
          <w:rFonts w:eastAsia="Arial"/>
          <w:spacing w:val="1"/>
        </w:rPr>
        <w:t xml:space="preserve"> </w:t>
      </w:r>
      <w:r w:rsidR="00B90461">
        <w:rPr>
          <w:rFonts w:eastAsia="Arial"/>
          <w:spacing w:val="1"/>
        </w:rPr>
        <w:t>120</w:t>
      </w:r>
      <w:r w:rsidR="006F42B1">
        <w:rPr>
          <w:rFonts w:eastAsia="Arial"/>
          <w:spacing w:val="1"/>
        </w:rPr>
        <w:t xml:space="preserve"> </w:t>
      </w:r>
      <w:r w:rsidR="006F42B1" w:rsidRPr="00AD7F49">
        <w:rPr>
          <w:rFonts w:eastAsia="Arial"/>
          <w:spacing w:val="1"/>
        </w:rPr>
        <w:t>(</w:t>
      </w:r>
      <w:r w:rsidR="00FD0F7C" w:rsidRPr="00FD0F7C">
        <w:rPr>
          <w:rFonts w:cs="Times New Roman"/>
          <w:color w:val="000000" w:themeColor="text1"/>
          <w:shd w:val="clear" w:color="auto" w:fill="FFFFFF"/>
        </w:rPr>
        <w:t>сто двадцать</w:t>
      </w:r>
      <w:r w:rsidR="006F42B1" w:rsidRPr="00AD7F49">
        <w:rPr>
          <w:rFonts w:eastAsia="Arial"/>
          <w:spacing w:val="1"/>
        </w:rPr>
        <w:t xml:space="preserve">) </w:t>
      </w:r>
      <w:r w:rsidR="006F42B1">
        <w:rPr>
          <w:rFonts w:eastAsia="Arial"/>
          <w:spacing w:val="1"/>
        </w:rPr>
        <w:t>календарных дней</w:t>
      </w:r>
      <w:r w:rsidR="006F42B1" w:rsidRPr="00AD7F49">
        <w:rPr>
          <w:rFonts w:eastAsia="Arial"/>
          <w:spacing w:val="1"/>
        </w:rPr>
        <w:t xml:space="preserve"> (с правом досрочной поставки) с момента получения </w:t>
      </w:r>
      <w:r w:rsidR="006F42B1">
        <w:rPr>
          <w:rFonts w:eastAsia="Arial"/>
          <w:spacing w:val="1"/>
        </w:rPr>
        <w:t xml:space="preserve">Поставщиком письменной </w:t>
      </w:r>
      <w:r w:rsidR="006F42B1" w:rsidRPr="00AD7F49">
        <w:rPr>
          <w:rFonts w:eastAsia="Arial"/>
          <w:spacing w:val="1"/>
        </w:rPr>
        <w:t xml:space="preserve">заявки, включающей наименование и количество </w:t>
      </w:r>
      <w:r w:rsidR="006F42B1">
        <w:rPr>
          <w:rFonts w:eastAsia="Arial"/>
          <w:spacing w:val="1"/>
        </w:rPr>
        <w:t>Товара в партии</w:t>
      </w:r>
      <w:r w:rsidR="006F42B1" w:rsidRPr="00AD7F49">
        <w:rPr>
          <w:rFonts w:eastAsia="Arial"/>
          <w:spacing w:val="1"/>
        </w:rPr>
        <w:t>.</w:t>
      </w:r>
    </w:p>
    <w:p w14:paraId="3F0DF570" w14:textId="3C701301" w:rsidR="00FF4CDE" w:rsidRDefault="006F42B1" w:rsidP="006F42B1">
      <w:pPr>
        <w:ind w:firstLine="709"/>
        <w:jc w:val="both"/>
        <w:rPr>
          <w:rFonts w:cs="Times New Roman"/>
          <w:i/>
          <w:lang w:eastAsia="ru-RU"/>
        </w:rPr>
      </w:pPr>
      <w:r w:rsidRPr="006F42B1">
        <w:rPr>
          <w:rFonts w:cs="Times New Roman"/>
          <w:b/>
        </w:rPr>
        <w:t>3.3.</w:t>
      </w:r>
      <w:r w:rsidRPr="006E1A41">
        <w:t xml:space="preserve"> </w:t>
      </w:r>
      <w:r w:rsidRPr="006E1A41">
        <w:rPr>
          <w:rFonts w:cs="Times New Roman"/>
        </w:rPr>
        <w:t xml:space="preserve">Количество Товара в каждой партии определяется </w:t>
      </w:r>
      <w:r>
        <w:rPr>
          <w:rFonts w:cs="Times New Roman"/>
        </w:rPr>
        <w:t>Заказчиком</w:t>
      </w:r>
      <w:r w:rsidRPr="006E1A41">
        <w:rPr>
          <w:rFonts w:cs="Times New Roman"/>
        </w:rPr>
        <w:t xml:space="preserve"> посредством составления и направления в адрес Поставщика письменной Заявки</w:t>
      </w:r>
      <w:r>
        <w:rPr>
          <w:rFonts w:cs="Times New Roman"/>
        </w:rPr>
        <w:t xml:space="preserve"> любым средством связи</w:t>
      </w:r>
      <w:r w:rsidRPr="006E1A41">
        <w:rPr>
          <w:rFonts w:cs="Times New Roman"/>
        </w:rPr>
        <w:t>.</w:t>
      </w:r>
    </w:p>
    <w:sectPr w:rsidR="00FF4CDE" w:rsidSect="00E35FC0">
      <w:footerReference w:type="first" r:id="rId11"/>
      <w:pgSz w:w="11906" w:h="16838"/>
      <w:pgMar w:top="709" w:right="850" w:bottom="709" w:left="1418" w:header="720" w:footer="178" w:gutter="0"/>
      <w:pgNumType w:start="16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F3748" w14:textId="77777777" w:rsidR="00DF4B70" w:rsidRDefault="00DF4B70" w:rsidP="000C3CAF">
      <w:r>
        <w:separator/>
      </w:r>
    </w:p>
  </w:endnote>
  <w:endnote w:type="continuationSeparator" w:id="0">
    <w:p w14:paraId="378ADC34" w14:textId="77777777" w:rsidR="00DF4B70" w:rsidRDefault="00DF4B70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5CD79" w14:textId="77777777" w:rsidR="00337963" w:rsidRDefault="00337963" w:rsidP="00337963">
    <w:pPr>
      <w:widowControl/>
      <w:suppressAutoHyphens w:val="0"/>
      <w:jc w:val="center"/>
      <w:rPr>
        <w:rFonts w:cs="Times New Roman"/>
      </w:rPr>
    </w:pPr>
    <w:r>
      <w:rPr>
        <w:rFonts w:cs="Times New Roman"/>
      </w:rPr>
      <w:t>Ханты-Мансийск</w:t>
    </w:r>
  </w:p>
  <w:p w14:paraId="17D87D7E" w14:textId="77777777" w:rsidR="00337963" w:rsidRPr="002D3A90" w:rsidRDefault="00337963" w:rsidP="00337963">
    <w:pPr>
      <w:widowControl/>
      <w:suppressAutoHyphens w:val="0"/>
      <w:jc w:val="center"/>
      <w:rPr>
        <w:rFonts w:eastAsia="SimSun" w:cs="Times New Roman"/>
        <w:b/>
        <w:bCs/>
        <w:color w:val="000000"/>
        <w:lang w:eastAsia="en-US"/>
      </w:rPr>
    </w:pPr>
    <w:r>
      <w:rPr>
        <w:rFonts w:cs="Times New Roman"/>
      </w:rPr>
      <w:t>2023</w:t>
    </w:r>
  </w:p>
  <w:p w14:paraId="18DAB102" w14:textId="71D6B3AB" w:rsidR="00260D68" w:rsidRDefault="00260D68" w:rsidP="00774322">
    <w:pPr>
      <w:pStyle w:val="af7"/>
    </w:pPr>
  </w:p>
  <w:p w14:paraId="18C5657B" w14:textId="77777777" w:rsidR="00D031B8" w:rsidRDefault="00D031B8" w:rsidP="00185BC0">
    <w:pPr>
      <w:jc w:val="center"/>
      <w:rPr>
        <w:rFonts w:cs="Times New Roman"/>
        <w:b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1448E" w14:textId="77777777" w:rsidR="00DF4B70" w:rsidRDefault="00DF4B70" w:rsidP="000C3CAF">
      <w:r>
        <w:separator/>
      </w:r>
    </w:p>
  </w:footnote>
  <w:footnote w:type="continuationSeparator" w:id="0">
    <w:p w14:paraId="418A6E68" w14:textId="77777777" w:rsidR="00DF4B70" w:rsidRDefault="00DF4B70" w:rsidP="000C3CAF">
      <w:r>
        <w:continuationSeparator/>
      </w:r>
    </w:p>
  </w:footnote>
  <w:footnote w:id="1">
    <w:p w14:paraId="53931A01" w14:textId="77777777" w:rsidR="006540A0" w:rsidRPr="00240CB7" w:rsidRDefault="006540A0" w:rsidP="009714F1">
      <w:pPr>
        <w:tabs>
          <w:tab w:val="left" w:pos="1134"/>
        </w:tabs>
        <w:ind w:firstLine="709"/>
        <w:jc w:val="both"/>
        <w:rPr>
          <w:sz w:val="20"/>
          <w:szCs w:val="20"/>
        </w:rPr>
      </w:pPr>
      <w:r w:rsidRPr="00240CB7">
        <w:rPr>
          <w:rStyle w:val="aff9"/>
          <w:sz w:val="20"/>
          <w:szCs w:val="20"/>
        </w:rPr>
        <w:footnoteRef/>
      </w:r>
      <w:r w:rsidRPr="00240CB7">
        <w:rPr>
          <w:sz w:val="20"/>
          <w:szCs w:val="20"/>
        </w:rPr>
        <w:t xml:space="preserve"> Горелк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должн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быть совместим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с котл</w:t>
      </w:r>
      <w:r>
        <w:rPr>
          <w:sz w:val="20"/>
          <w:szCs w:val="20"/>
        </w:rPr>
        <w:t xml:space="preserve">ом </w:t>
      </w:r>
      <w:r w:rsidRPr="009714F1">
        <w:rPr>
          <w:sz w:val="20"/>
          <w:szCs w:val="20"/>
          <w:lang w:val="en-US" w:eastAsia="en-US"/>
        </w:rPr>
        <w:t>LOOS</w:t>
      </w:r>
      <w:r w:rsidRPr="009714F1">
        <w:rPr>
          <w:sz w:val="20"/>
          <w:szCs w:val="20"/>
          <w:lang w:eastAsia="en-US"/>
        </w:rPr>
        <w:t xml:space="preserve"> </w:t>
      </w:r>
      <w:r w:rsidRPr="009714F1">
        <w:rPr>
          <w:sz w:val="20"/>
          <w:szCs w:val="20"/>
          <w:lang w:val="en-US" w:eastAsia="en-US"/>
        </w:rPr>
        <w:t>UT</w:t>
      </w:r>
      <w:r w:rsidRPr="009714F1">
        <w:rPr>
          <w:sz w:val="20"/>
          <w:szCs w:val="20"/>
          <w:lang w:eastAsia="en-US"/>
        </w:rPr>
        <w:t>-</w:t>
      </w:r>
      <w:r w:rsidRPr="009714F1">
        <w:rPr>
          <w:sz w:val="20"/>
          <w:szCs w:val="20"/>
          <w:lang w:val="en-US" w:eastAsia="en-US"/>
        </w:rPr>
        <w:t>L</w:t>
      </w:r>
      <w:r w:rsidRPr="009714F1">
        <w:rPr>
          <w:sz w:val="20"/>
          <w:szCs w:val="20"/>
          <w:lang w:eastAsia="en-US"/>
        </w:rPr>
        <w:t>-18 2500 кВт</w:t>
      </w:r>
      <w:r w:rsidRPr="00240CB7">
        <w:rPr>
          <w:sz w:val="20"/>
          <w:szCs w:val="20"/>
        </w:rPr>
        <w:t xml:space="preserve"> по установочным размерам (по диаметру установочного отверстия, расположению отверстий для крепления горелки, длине сопла горелки в топочной камере). В случае несоответствия установочных размеров горелки рекомендациям завода-изготовителя котла по установке горелки, горелка должна быть укомплектован распорной деталью соответствующей длины с тем, чтобы обеспечить соответствие установочных размеров.</w:t>
      </w:r>
    </w:p>
  </w:footnote>
  <w:footnote w:id="2">
    <w:p w14:paraId="6276A542" w14:textId="2D3E9E1B" w:rsidR="00E72233" w:rsidRPr="00240CB7" w:rsidRDefault="00E72233" w:rsidP="009D2E9C">
      <w:pPr>
        <w:tabs>
          <w:tab w:val="left" w:pos="1134"/>
        </w:tabs>
        <w:ind w:firstLine="709"/>
        <w:jc w:val="both"/>
        <w:rPr>
          <w:sz w:val="20"/>
          <w:szCs w:val="20"/>
        </w:rPr>
      </w:pPr>
      <w:r w:rsidRPr="00240CB7">
        <w:rPr>
          <w:rStyle w:val="aff9"/>
          <w:sz w:val="20"/>
          <w:szCs w:val="20"/>
        </w:rPr>
        <w:footnoteRef/>
      </w:r>
      <w:r w:rsidRPr="00240CB7">
        <w:rPr>
          <w:sz w:val="20"/>
          <w:szCs w:val="20"/>
        </w:rPr>
        <w:t xml:space="preserve"> Горелк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должн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быть совместим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с котл</w:t>
      </w:r>
      <w:r>
        <w:rPr>
          <w:sz w:val="20"/>
          <w:szCs w:val="20"/>
        </w:rPr>
        <w:t xml:space="preserve">ом </w:t>
      </w:r>
      <w:r w:rsidRPr="00A72805">
        <w:rPr>
          <w:sz w:val="20"/>
          <w:szCs w:val="20"/>
          <w:lang w:eastAsia="en-US"/>
        </w:rPr>
        <w:t xml:space="preserve">«КВСА-5 Октан» </w:t>
      </w:r>
      <w:r w:rsidR="00A72805" w:rsidRPr="00A72805">
        <w:rPr>
          <w:sz w:val="20"/>
          <w:szCs w:val="20"/>
          <w:lang w:eastAsia="en-US"/>
        </w:rPr>
        <w:t>5000</w:t>
      </w:r>
      <w:r w:rsidR="00A72805">
        <w:rPr>
          <w:sz w:val="20"/>
          <w:szCs w:val="20"/>
          <w:lang w:eastAsia="en-US"/>
        </w:rPr>
        <w:t xml:space="preserve"> </w:t>
      </w:r>
      <w:r w:rsidRPr="00060EC7">
        <w:rPr>
          <w:sz w:val="20"/>
          <w:szCs w:val="20"/>
          <w:lang w:eastAsia="en-US"/>
        </w:rPr>
        <w:t>кВт</w:t>
      </w:r>
      <w:r w:rsidRPr="00680FA1">
        <w:rPr>
          <w:sz w:val="20"/>
          <w:szCs w:val="20"/>
        </w:rPr>
        <w:t xml:space="preserve"> </w:t>
      </w:r>
      <w:r w:rsidRPr="00240CB7">
        <w:rPr>
          <w:sz w:val="20"/>
          <w:szCs w:val="20"/>
        </w:rPr>
        <w:t>по установочным размерам (по диаметру установочного отверстия, расположению отверстий для крепления горелки, длине сопла горелки в топочной камере). В случае несоответствия установочных размеров горелки рекомендациям завода-изготовителя котла по установке горелки, горелка должна быть укомплектован распорной деталью соответствующей длины с тем, чтобы обеспечить соответствие установочных размеров.</w:t>
      </w:r>
    </w:p>
  </w:footnote>
  <w:footnote w:id="3">
    <w:p w14:paraId="337F43D8" w14:textId="50B58D8E" w:rsidR="00EA0F8D" w:rsidRPr="00240CB7" w:rsidRDefault="00EA0F8D" w:rsidP="00060EC7">
      <w:pPr>
        <w:tabs>
          <w:tab w:val="left" w:pos="1134"/>
        </w:tabs>
        <w:ind w:firstLine="709"/>
        <w:jc w:val="both"/>
        <w:rPr>
          <w:sz w:val="20"/>
          <w:szCs w:val="20"/>
        </w:rPr>
      </w:pPr>
      <w:r w:rsidRPr="00240CB7">
        <w:rPr>
          <w:rStyle w:val="aff9"/>
          <w:sz w:val="20"/>
          <w:szCs w:val="20"/>
        </w:rPr>
        <w:footnoteRef/>
      </w:r>
      <w:r w:rsidRPr="00240CB7">
        <w:rPr>
          <w:sz w:val="20"/>
          <w:szCs w:val="20"/>
        </w:rPr>
        <w:t xml:space="preserve"> Горелк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должн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быть совместим</w:t>
      </w:r>
      <w:r>
        <w:rPr>
          <w:sz w:val="20"/>
          <w:szCs w:val="20"/>
        </w:rPr>
        <w:t>а</w:t>
      </w:r>
      <w:r w:rsidRPr="00240CB7">
        <w:rPr>
          <w:sz w:val="20"/>
          <w:szCs w:val="20"/>
        </w:rPr>
        <w:t xml:space="preserve"> с котл</w:t>
      </w:r>
      <w:r>
        <w:rPr>
          <w:sz w:val="20"/>
          <w:szCs w:val="20"/>
        </w:rPr>
        <w:t xml:space="preserve">ом </w:t>
      </w:r>
      <w:r w:rsidRPr="00060EC7">
        <w:rPr>
          <w:sz w:val="20"/>
          <w:szCs w:val="20"/>
          <w:lang w:eastAsia="en-US"/>
        </w:rPr>
        <w:t>Термотехник ТТ100-</w:t>
      </w:r>
      <w:r>
        <w:rPr>
          <w:sz w:val="20"/>
          <w:szCs w:val="20"/>
          <w:lang w:eastAsia="en-US"/>
        </w:rPr>
        <w:t>65</w:t>
      </w:r>
      <w:r w:rsidRPr="00060EC7">
        <w:rPr>
          <w:sz w:val="20"/>
          <w:szCs w:val="20"/>
          <w:lang w:eastAsia="en-US"/>
        </w:rPr>
        <w:t>00 кВт</w:t>
      </w:r>
      <w:r w:rsidRPr="00680FA1">
        <w:rPr>
          <w:sz w:val="20"/>
          <w:szCs w:val="20"/>
        </w:rPr>
        <w:t xml:space="preserve"> </w:t>
      </w:r>
      <w:r w:rsidRPr="00240CB7">
        <w:rPr>
          <w:sz w:val="20"/>
          <w:szCs w:val="20"/>
        </w:rPr>
        <w:t>по установочным размерам (по диаметру установочного отверстия, расположению отверстий для крепления горелки, длине сопла горелки в топочной камере). В случае несоответствия установочных размеров горелки рекомендациям завода-изготовителя котла по установке горелки, горелка должна быть укомплектован распорной деталью соответствующей длины с тем, чтобы обеспечить соответствие установочных размеров.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31C65ED"/>
    <w:multiLevelType w:val="multilevel"/>
    <w:tmpl w:val="41BEA608"/>
    <w:styleLink w:val="1"/>
    <w:lvl w:ilvl="0"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6D54D9"/>
    <w:multiLevelType w:val="hybridMultilevel"/>
    <w:tmpl w:val="1F5C740C"/>
    <w:lvl w:ilvl="0" w:tplc="FCA29456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50C63"/>
    <w:multiLevelType w:val="hybridMultilevel"/>
    <w:tmpl w:val="D79AD79E"/>
    <w:lvl w:ilvl="0" w:tplc="507C0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01918"/>
    <w:multiLevelType w:val="hybridMultilevel"/>
    <w:tmpl w:val="A0E86578"/>
    <w:lvl w:ilvl="0" w:tplc="04190001">
      <w:start w:val="1"/>
      <w:numFmt w:val="bullet"/>
      <w:lvlText w:val=""/>
      <w:lvlJc w:val="left"/>
      <w:pPr>
        <w:ind w:left="46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2" w:hanging="360"/>
      </w:pPr>
      <w:rPr>
        <w:rFonts w:ascii="Wingdings" w:hAnsi="Wingdings" w:hint="default"/>
      </w:rPr>
    </w:lvl>
  </w:abstractNum>
  <w:abstractNum w:abstractNumId="6">
    <w:nsid w:val="21A15571"/>
    <w:multiLevelType w:val="multilevel"/>
    <w:tmpl w:val="0C50B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2A2A5163"/>
    <w:multiLevelType w:val="hybridMultilevel"/>
    <w:tmpl w:val="786EA7B8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8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535CF0"/>
    <w:multiLevelType w:val="hybridMultilevel"/>
    <w:tmpl w:val="D534D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FA09FB"/>
    <w:multiLevelType w:val="hybridMultilevel"/>
    <w:tmpl w:val="926849CE"/>
    <w:lvl w:ilvl="0" w:tplc="3372F6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763A6D"/>
    <w:multiLevelType w:val="multilevel"/>
    <w:tmpl w:val="B0A2BFE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2A7D23"/>
    <w:multiLevelType w:val="multilevel"/>
    <w:tmpl w:val="0D9A3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1A09E7"/>
    <w:multiLevelType w:val="multilevel"/>
    <w:tmpl w:val="05303F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4613BE5"/>
    <w:multiLevelType w:val="hybridMultilevel"/>
    <w:tmpl w:val="F56E27BC"/>
    <w:lvl w:ilvl="0" w:tplc="0419000F">
      <w:start w:val="1"/>
      <w:numFmt w:val="decimal"/>
      <w:lvlText w:val="%1."/>
      <w:lvlJc w:val="left"/>
      <w:pPr>
        <w:ind w:left="4602" w:hanging="360"/>
      </w:pPr>
    </w:lvl>
    <w:lvl w:ilvl="1" w:tplc="04190019" w:tentative="1">
      <w:start w:val="1"/>
      <w:numFmt w:val="lowerLetter"/>
      <w:lvlText w:val="%2."/>
      <w:lvlJc w:val="left"/>
      <w:pPr>
        <w:ind w:left="5322" w:hanging="360"/>
      </w:pPr>
    </w:lvl>
    <w:lvl w:ilvl="2" w:tplc="0419001B" w:tentative="1">
      <w:start w:val="1"/>
      <w:numFmt w:val="lowerRoman"/>
      <w:lvlText w:val="%3."/>
      <w:lvlJc w:val="right"/>
      <w:pPr>
        <w:ind w:left="6042" w:hanging="180"/>
      </w:pPr>
    </w:lvl>
    <w:lvl w:ilvl="3" w:tplc="0419000F" w:tentative="1">
      <w:start w:val="1"/>
      <w:numFmt w:val="decimal"/>
      <w:lvlText w:val="%4."/>
      <w:lvlJc w:val="left"/>
      <w:pPr>
        <w:ind w:left="6762" w:hanging="360"/>
      </w:pPr>
    </w:lvl>
    <w:lvl w:ilvl="4" w:tplc="04190019" w:tentative="1">
      <w:start w:val="1"/>
      <w:numFmt w:val="lowerLetter"/>
      <w:lvlText w:val="%5."/>
      <w:lvlJc w:val="left"/>
      <w:pPr>
        <w:ind w:left="7482" w:hanging="360"/>
      </w:pPr>
    </w:lvl>
    <w:lvl w:ilvl="5" w:tplc="0419001B" w:tentative="1">
      <w:start w:val="1"/>
      <w:numFmt w:val="lowerRoman"/>
      <w:lvlText w:val="%6."/>
      <w:lvlJc w:val="right"/>
      <w:pPr>
        <w:ind w:left="8202" w:hanging="180"/>
      </w:pPr>
    </w:lvl>
    <w:lvl w:ilvl="6" w:tplc="0419000F" w:tentative="1">
      <w:start w:val="1"/>
      <w:numFmt w:val="decimal"/>
      <w:lvlText w:val="%7."/>
      <w:lvlJc w:val="left"/>
      <w:pPr>
        <w:ind w:left="8922" w:hanging="360"/>
      </w:pPr>
    </w:lvl>
    <w:lvl w:ilvl="7" w:tplc="04190019" w:tentative="1">
      <w:start w:val="1"/>
      <w:numFmt w:val="lowerLetter"/>
      <w:lvlText w:val="%8."/>
      <w:lvlJc w:val="left"/>
      <w:pPr>
        <w:ind w:left="9642" w:hanging="360"/>
      </w:pPr>
    </w:lvl>
    <w:lvl w:ilvl="8" w:tplc="0419001B" w:tentative="1">
      <w:start w:val="1"/>
      <w:numFmt w:val="lowerRoman"/>
      <w:lvlText w:val="%9."/>
      <w:lvlJc w:val="right"/>
      <w:pPr>
        <w:ind w:left="10362" w:hanging="180"/>
      </w:pPr>
    </w:lvl>
  </w:abstractNum>
  <w:abstractNum w:abstractNumId="17">
    <w:nsid w:val="7C1217F9"/>
    <w:multiLevelType w:val="hybridMultilevel"/>
    <w:tmpl w:val="5CA4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5B306D"/>
    <w:multiLevelType w:val="multilevel"/>
    <w:tmpl w:val="EFF082A8"/>
    <w:lvl w:ilvl="0">
      <w:start w:val="1"/>
      <w:numFmt w:val="decimal"/>
      <w:pStyle w:val="a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8"/>
  </w:num>
  <w:num w:numId="5">
    <w:abstractNumId w:val="12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4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3"/>
  </w:num>
  <w:num w:numId="34">
    <w:abstractNumId w:val="11"/>
  </w:num>
  <w:num w:numId="35">
    <w:abstractNumId w:val="9"/>
  </w:num>
  <w:num w:numId="36">
    <w:abstractNumId w:val="16"/>
  </w:num>
  <w:num w:numId="37">
    <w:abstractNumId w:val="5"/>
  </w:num>
  <w:num w:numId="38">
    <w:abstractNumId w:val="7"/>
  </w:num>
  <w:num w:numId="39">
    <w:abstractNumId w:val="15"/>
  </w:num>
  <w:num w:numId="40">
    <w:abstractNumId w:val="13"/>
  </w:num>
  <w:num w:numId="41">
    <w:abstractNumId w:val="6"/>
  </w:num>
  <w:num w:numId="42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0A5"/>
    <w:rsid w:val="00000E6A"/>
    <w:rsid w:val="00001132"/>
    <w:rsid w:val="0000128B"/>
    <w:rsid w:val="0000246A"/>
    <w:rsid w:val="00002AA8"/>
    <w:rsid w:val="00003EDB"/>
    <w:rsid w:val="000047C2"/>
    <w:rsid w:val="000057F9"/>
    <w:rsid w:val="0000593E"/>
    <w:rsid w:val="00005F85"/>
    <w:rsid w:val="0000612F"/>
    <w:rsid w:val="0000696D"/>
    <w:rsid w:val="000078E2"/>
    <w:rsid w:val="00007FBE"/>
    <w:rsid w:val="00012074"/>
    <w:rsid w:val="00012630"/>
    <w:rsid w:val="00012C40"/>
    <w:rsid w:val="00013272"/>
    <w:rsid w:val="00013AA7"/>
    <w:rsid w:val="00014D67"/>
    <w:rsid w:val="00017C73"/>
    <w:rsid w:val="00020259"/>
    <w:rsid w:val="000204FF"/>
    <w:rsid w:val="00021AF8"/>
    <w:rsid w:val="00022188"/>
    <w:rsid w:val="00022CCE"/>
    <w:rsid w:val="000234F0"/>
    <w:rsid w:val="0002472D"/>
    <w:rsid w:val="00024F55"/>
    <w:rsid w:val="00025BB6"/>
    <w:rsid w:val="00026527"/>
    <w:rsid w:val="00026607"/>
    <w:rsid w:val="00027BF1"/>
    <w:rsid w:val="00030BF6"/>
    <w:rsid w:val="0003142C"/>
    <w:rsid w:val="00033720"/>
    <w:rsid w:val="00034853"/>
    <w:rsid w:val="00034C85"/>
    <w:rsid w:val="00035675"/>
    <w:rsid w:val="000359AB"/>
    <w:rsid w:val="0003666D"/>
    <w:rsid w:val="00040882"/>
    <w:rsid w:val="00041446"/>
    <w:rsid w:val="0004528E"/>
    <w:rsid w:val="000453DC"/>
    <w:rsid w:val="000464E1"/>
    <w:rsid w:val="00046629"/>
    <w:rsid w:val="00046F08"/>
    <w:rsid w:val="000470CD"/>
    <w:rsid w:val="00050A9C"/>
    <w:rsid w:val="00051805"/>
    <w:rsid w:val="00051CE1"/>
    <w:rsid w:val="000522BB"/>
    <w:rsid w:val="00053024"/>
    <w:rsid w:val="0005380E"/>
    <w:rsid w:val="000539AB"/>
    <w:rsid w:val="0005403C"/>
    <w:rsid w:val="00054F8A"/>
    <w:rsid w:val="000558A1"/>
    <w:rsid w:val="00055921"/>
    <w:rsid w:val="00057980"/>
    <w:rsid w:val="000601AE"/>
    <w:rsid w:val="00060C12"/>
    <w:rsid w:val="00060EC7"/>
    <w:rsid w:val="00061D1B"/>
    <w:rsid w:val="0006541D"/>
    <w:rsid w:val="00067D55"/>
    <w:rsid w:val="00070302"/>
    <w:rsid w:val="000713A0"/>
    <w:rsid w:val="00071796"/>
    <w:rsid w:val="00072BD3"/>
    <w:rsid w:val="0007335E"/>
    <w:rsid w:val="000739BA"/>
    <w:rsid w:val="000768EB"/>
    <w:rsid w:val="000769B8"/>
    <w:rsid w:val="0007739E"/>
    <w:rsid w:val="0007790A"/>
    <w:rsid w:val="00077938"/>
    <w:rsid w:val="0008225F"/>
    <w:rsid w:val="00083233"/>
    <w:rsid w:val="0008349B"/>
    <w:rsid w:val="00083F36"/>
    <w:rsid w:val="00085ACE"/>
    <w:rsid w:val="00087CC8"/>
    <w:rsid w:val="00090DBB"/>
    <w:rsid w:val="00091505"/>
    <w:rsid w:val="00092692"/>
    <w:rsid w:val="00092D55"/>
    <w:rsid w:val="00093734"/>
    <w:rsid w:val="00093898"/>
    <w:rsid w:val="0009417B"/>
    <w:rsid w:val="00094A09"/>
    <w:rsid w:val="00094A1B"/>
    <w:rsid w:val="00096B41"/>
    <w:rsid w:val="00096D46"/>
    <w:rsid w:val="00097785"/>
    <w:rsid w:val="000A01A7"/>
    <w:rsid w:val="000A033A"/>
    <w:rsid w:val="000A0809"/>
    <w:rsid w:val="000A1BC8"/>
    <w:rsid w:val="000A336C"/>
    <w:rsid w:val="000A4071"/>
    <w:rsid w:val="000A4577"/>
    <w:rsid w:val="000A457C"/>
    <w:rsid w:val="000A5A0F"/>
    <w:rsid w:val="000A6B22"/>
    <w:rsid w:val="000A6BF2"/>
    <w:rsid w:val="000A71A8"/>
    <w:rsid w:val="000B1ABC"/>
    <w:rsid w:val="000B3205"/>
    <w:rsid w:val="000B3E4C"/>
    <w:rsid w:val="000B4805"/>
    <w:rsid w:val="000B4F7B"/>
    <w:rsid w:val="000B5C7C"/>
    <w:rsid w:val="000B62D4"/>
    <w:rsid w:val="000B6A21"/>
    <w:rsid w:val="000C1C9E"/>
    <w:rsid w:val="000C29BA"/>
    <w:rsid w:val="000C3109"/>
    <w:rsid w:val="000C3CAF"/>
    <w:rsid w:val="000C724B"/>
    <w:rsid w:val="000C7808"/>
    <w:rsid w:val="000C7D7F"/>
    <w:rsid w:val="000D08C6"/>
    <w:rsid w:val="000D0C85"/>
    <w:rsid w:val="000D0FA1"/>
    <w:rsid w:val="000D4862"/>
    <w:rsid w:val="000D48AC"/>
    <w:rsid w:val="000D4C59"/>
    <w:rsid w:val="000D4E8F"/>
    <w:rsid w:val="000D5790"/>
    <w:rsid w:val="000D5804"/>
    <w:rsid w:val="000D5917"/>
    <w:rsid w:val="000D5DF2"/>
    <w:rsid w:val="000D6CAA"/>
    <w:rsid w:val="000D6D04"/>
    <w:rsid w:val="000D7094"/>
    <w:rsid w:val="000E0A23"/>
    <w:rsid w:val="000E0DB0"/>
    <w:rsid w:val="000E1475"/>
    <w:rsid w:val="000E1536"/>
    <w:rsid w:val="000E1738"/>
    <w:rsid w:val="000E43CE"/>
    <w:rsid w:val="000E49DD"/>
    <w:rsid w:val="000E51EA"/>
    <w:rsid w:val="000E53ED"/>
    <w:rsid w:val="000E5AC9"/>
    <w:rsid w:val="000E6816"/>
    <w:rsid w:val="000E6A39"/>
    <w:rsid w:val="000F00B5"/>
    <w:rsid w:val="000F00D1"/>
    <w:rsid w:val="000F10ED"/>
    <w:rsid w:val="000F1482"/>
    <w:rsid w:val="000F4755"/>
    <w:rsid w:val="000F7599"/>
    <w:rsid w:val="00100767"/>
    <w:rsid w:val="00101AA3"/>
    <w:rsid w:val="00102617"/>
    <w:rsid w:val="0010319C"/>
    <w:rsid w:val="0010328F"/>
    <w:rsid w:val="0010458F"/>
    <w:rsid w:val="0010489C"/>
    <w:rsid w:val="00104AE8"/>
    <w:rsid w:val="0010515E"/>
    <w:rsid w:val="001052CA"/>
    <w:rsid w:val="00105867"/>
    <w:rsid w:val="0010776F"/>
    <w:rsid w:val="00110364"/>
    <w:rsid w:val="00110E61"/>
    <w:rsid w:val="00111C5E"/>
    <w:rsid w:val="001132A3"/>
    <w:rsid w:val="00113318"/>
    <w:rsid w:val="00114C8C"/>
    <w:rsid w:val="00115900"/>
    <w:rsid w:val="00115BA6"/>
    <w:rsid w:val="00115F6A"/>
    <w:rsid w:val="0011619A"/>
    <w:rsid w:val="00116630"/>
    <w:rsid w:val="00116DDF"/>
    <w:rsid w:val="00117678"/>
    <w:rsid w:val="0011798D"/>
    <w:rsid w:val="001179C4"/>
    <w:rsid w:val="001208E5"/>
    <w:rsid w:val="00120C80"/>
    <w:rsid w:val="00120D46"/>
    <w:rsid w:val="00120FC9"/>
    <w:rsid w:val="00121604"/>
    <w:rsid w:val="00122485"/>
    <w:rsid w:val="00123373"/>
    <w:rsid w:val="00125D52"/>
    <w:rsid w:val="001264E1"/>
    <w:rsid w:val="0013117C"/>
    <w:rsid w:val="001311F1"/>
    <w:rsid w:val="00131878"/>
    <w:rsid w:val="00133590"/>
    <w:rsid w:val="00133C87"/>
    <w:rsid w:val="0013413B"/>
    <w:rsid w:val="00134C83"/>
    <w:rsid w:val="00136648"/>
    <w:rsid w:val="00137D59"/>
    <w:rsid w:val="00140126"/>
    <w:rsid w:val="0014032D"/>
    <w:rsid w:val="00140C9F"/>
    <w:rsid w:val="00141084"/>
    <w:rsid w:val="00141856"/>
    <w:rsid w:val="00141F42"/>
    <w:rsid w:val="0014217D"/>
    <w:rsid w:val="00143164"/>
    <w:rsid w:val="001443C5"/>
    <w:rsid w:val="0014509E"/>
    <w:rsid w:val="00147871"/>
    <w:rsid w:val="0014798E"/>
    <w:rsid w:val="00150D0D"/>
    <w:rsid w:val="00150FF8"/>
    <w:rsid w:val="00151D2C"/>
    <w:rsid w:val="00151F63"/>
    <w:rsid w:val="00152142"/>
    <w:rsid w:val="00152470"/>
    <w:rsid w:val="00152FBA"/>
    <w:rsid w:val="00154388"/>
    <w:rsid w:val="001549A5"/>
    <w:rsid w:val="00155221"/>
    <w:rsid w:val="0015598B"/>
    <w:rsid w:val="00157883"/>
    <w:rsid w:val="00157DFB"/>
    <w:rsid w:val="00157F0F"/>
    <w:rsid w:val="00160C19"/>
    <w:rsid w:val="00160CFF"/>
    <w:rsid w:val="00160DB2"/>
    <w:rsid w:val="00161A82"/>
    <w:rsid w:val="00161AAB"/>
    <w:rsid w:val="00163054"/>
    <w:rsid w:val="00166B6E"/>
    <w:rsid w:val="00166BD7"/>
    <w:rsid w:val="00166E54"/>
    <w:rsid w:val="00167322"/>
    <w:rsid w:val="00167A54"/>
    <w:rsid w:val="00170187"/>
    <w:rsid w:val="00170CB5"/>
    <w:rsid w:val="00171846"/>
    <w:rsid w:val="001729A8"/>
    <w:rsid w:val="00173F05"/>
    <w:rsid w:val="00174147"/>
    <w:rsid w:val="0017453B"/>
    <w:rsid w:val="00174D76"/>
    <w:rsid w:val="001759E7"/>
    <w:rsid w:val="00175B31"/>
    <w:rsid w:val="00176FD1"/>
    <w:rsid w:val="001775AF"/>
    <w:rsid w:val="00177B2E"/>
    <w:rsid w:val="001805A5"/>
    <w:rsid w:val="00180678"/>
    <w:rsid w:val="00180FA6"/>
    <w:rsid w:val="001812E5"/>
    <w:rsid w:val="001830DC"/>
    <w:rsid w:val="00184C5E"/>
    <w:rsid w:val="00184E42"/>
    <w:rsid w:val="00185BC0"/>
    <w:rsid w:val="001866B0"/>
    <w:rsid w:val="0018670B"/>
    <w:rsid w:val="0019104C"/>
    <w:rsid w:val="00191328"/>
    <w:rsid w:val="0019144A"/>
    <w:rsid w:val="00193555"/>
    <w:rsid w:val="00193E64"/>
    <w:rsid w:val="00194832"/>
    <w:rsid w:val="00194955"/>
    <w:rsid w:val="00196B45"/>
    <w:rsid w:val="00196D06"/>
    <w:rsid w:val="001977ED"/>
    <w:rsid w:val="00197A09"/>
    <w:rsid w:val="001A0DB5"/>
    <w:rsid w:val="001A0FEA"/>
    <w:rsid w:val="001A1614"/>
    <w:rsid w:val="001A26AF"/>
    <w:rsid w:val="001A2A24"/>
    <w:rsid w:val="001A3845"/>
    <w:rsid w:val="001A43AE"/>
    <w:rsid w:val="001A5AFC"/>
    <w:rsid w:val="001A718A"/>
    <w:rsid w:val="001A72DF"/>
    <w:rsid w:val="001A7CB8"/>
    <w:rsid w:val="001B0C33"/>
    <w:rsid w:val="001B1829"/>
    <w:rsid w:val="001B1BB7"/>
    <w:rsid w:val="001B2ADC"/>
    <w:rsid w:val="001B3211"/>
    <w:rsid w:val="001B5114"/>
    <w:rsid w:val="001B5198"/>
    <w:rsid w:val="001B5539"/>
    <w:rsid w:val="001B62D8"/>
    <w:rsid w:val="001B6C6D"/>
    <w:rsid w:val="001B74D0"/>
    <w:rsid w:val="001C01BA"/>
    <w:rsid w:val="001C115B"/>
    <w:rsid w:val="001C1941"/>
    <w:rsid w:val="001C1FC7"/>
    <w:rsid w:val="001C2151"/>
    <w:rsid w:val="001C25B9"/>
    <w:rsid w:val="001C276C"/>
    <w:rsid w:val="001C2BD3"/>
    <w:rsid w:val="001C3684"/>
    <w:rsid w:val="001C438C"/>
    <w:rsid w:val="001C5077"/>
    <w:rsid w:val="001C5937"/>
    <w:rsid w:val="001C614B"/>
    <w:rsid w:val="001C70AA"/>
    <w:rsid w:val="001C742B"/>
    <w:rsid w:val="001D0479"/>
    <w:rsid w:val="001D0EAC"/>
    <w:rsid w:val="001D1AE3"/>
    <w:rsid w:val="001D1CB6"/>
    <w:rsid w:val="001D1DDE"/>
    <w:rsid w:val="001D207A"/>
    <w:rsid w:val="001D2492"/>
    <w:rsid w:val="001D3D8C"/>
    <w:rsid w:val="001D42E3"/>
    <w:rsid w:val="001D47A9"/>
    <w:rsid w:val="001D58ED"/>
    <w:rsid w:val="001D6117"/>
    <w:rsid w:val="001D6E20"/>
    <w:rsid w:val="001D7467"/>
    <w:rsid w:val="001D7A7A"/>
    <w:rsid w:val="001E000D"/>
    <w:rsid w:val="001E0A7B"/>
    <w:rsid w:val="001E0B0F"/>
    <w:rsid w:val="001E16FE"/>
    <w:rsid w:val="001E1A34"/>
    <w:rsid w:val="001E2C0E"/>
    <w:rsid w:val="001E405D"/>
    <w:rsid w:val="001E4904"/>
    <w:rsid w:val="001E6377"/>
    <w:rsid w:val="001E6882"/>
    <w:rsid w:val="001E6AF9"/>
    <w:rsid w:val="001E6CC6"/>
    <w:rsid w:val="001E6F46"/>
    <w:rsid w:val="001F077E"/>
    <w:rsid w:val="001F0EAA"/>
    <w:rsid w:val="001F1C49"/>
    <w:rsid w:val="001F24DC"/>
    <w:rsid w:val="001F27FE"/>
    <w:rsid w:val="001F2E51"/>
    <w:rsid w:val="001F33BD"/>
    <w:rsid w:val="001F3448"/>
    <w:rsid w:val="001F4512"/>
    <w:rsid w:val="001F55D7"/>
    <w:rsid w:val="001F63D0"/>
    <w:rsid w:val="001F65AC"/>
    <w:rsid w:val="001F669A"/>
    <w:rsid w:val="001F6774"/>
    <w:rsid w:val="001F6C91"/>
    <w:rsid w:val="001F6CB5"/>
    <w:rsid w:val="00200200"/>
    <w:rsid w:val="00200266"/>
    <w:rsid w:val="0020056B"/>
    <w:rsid w:val="00200711"/>
    <w:rsid w:val="002010EE"/>
    <w:rsid w:val="00201CC2"/>
    <w:rsid w:val="002029C8"/>
    <w:rsid w:val="002040B5"/>
    <w:rsid w:val="00204EE2"/>
    <w:rsid w:val="002054C2"/>
    <w:rsid w:val="002065AF"/>
    <w:rsid w:val="00207148"/>
    <w:rsid w:val="002075B5"/>
    <w:rsid w:val="00207AB9"/>
    <w:rsid w:val="00207E0A"/>
    <w:rsid w:val="002100EA"/>
    <w:rsid w:val="00210753"/>
    <w:rsid w:val="00210A54"/>
    <w:rsid w:val="0021144F"/>
    <w:rsid w:val="00212198"/>
    <w:rsid w:val="002123E4"/>
    <w:rsid w:val="002133E3"/>
    <w:rsid w:val="002145B9"/>
    <w:rsid w:val="00216898"/>
    <w:rsid w:val="00217167"/>
    <w:rsid w:val="002215D5"/>
    <w:rsid w:val="00221850"/>
    <w:rsid w:val="00221856"/>
    <w:rsid w:val="00221972"/>
    <w:rsid w:val="002221AF"/>
    <w:rsid w:val="00223C5F"/>
    <w:rsid w:val="002242D1"/>
    <w:rsid w:val="0022584C"/>
    <w:rsid w:val="002258EE"/>
    <w:rsid w:val="00226B6B"/>
    <w:rsid w:val="00227657"/>
    <w:rsid w:val="00230935"/>
    <w:rsid w:val="0023113A"/>
    <w:rsid w:val="00232BCC"/>
    <w:rsid w:val="00232C5C"/>
    <w:rsid w:val="00232EB9"/>
    <w:rsid w:val="00233883"/>
    <w:rsid w:val="00233EFA"/>
    <w:rsid w:val="00235AFC"/>
    <w:rsid w:val="00235C68"/>
    <w:rsid w:val="00237297"/>
    <w:rsid w:val="00237525"/>
    <w:rsid w:val="00237E8F"/>
    <w:rsid w:val="00240CB7"/>
    <w:rsid w:val="00241AEF"/>
    <w:rsid w:val="00242F9B"/>
    <w:rsid w:val="0024313C"/>
    <w:rsid w:val="00244AAA"/>
    <w:rsid w:val="00245C9A"/>
    <w:rsid w:val="0024601D"/>
    <w:rsid w:val="002465CF"/>
    <w:rsid w:val="00247C84"/>
    <w:rsid w:val="00247E5C"/>
    <w:rsid w:val="002505F5"/>
    <w:rsid w:val="00250E24"/>
    <w:rsid w:val="0025176B"/>
    <w:rsid w:val="0025188F"/>
    <w:rsid w:val="0025278A"/>
    <w:rsid w:val="0025327E"/>
    <w:rsid w:val="00253C75"/>
    <w:rsid w:val="00253EF6"/>
    <w:rsid w:val="0025485F"/>
    <w:rsid w:val="002549FF"/>
    <w:rsid w:val="00255112"/>
    <w:rsid w:val="00255C3F"/>
    <w:rsid w:val="00255E5E"/>
    <w:rsid w:val="00256F77"/>
    <w:rsid w:val="0025756A"/>
    <w:rsid w:val="0025778C"/>
    <w:rsid w:val="0026060B"/>
    <w:rsid w:val="00260D68"/>
    <w:rsid w:val="002627E5"/>
    <w:rsid w:val="00262D60"/>
    <w:rsid w:val="00263164"/>
    <w:rsid w:val="002639AB"/>
    <w:rsid w:val="0026471E"/>
    <w:rsid w:val="0026588A"/>
    <w:rsid w:val="00265979"/>
    <w:rsid w:val="002668C7"/>
    <w:rsid w:val="00266BFB"/>
    <w:rsid w:val="00267D89"/>
    <w:rsid w:val="002711DC"/>
    <w:rsid w:val="002717BE"/>
    <w:rsid w:val="002721ED"/>
    <w:rsid w:val="002722BA"/>
    <w:rsid w:val="002725D1"/>
    <w:rsid w:val="0027403A"/>
    <w:rsid w:val="0027465B"/>
    <w:rsid w:val="00274D5F"/>
    <w:rsid w:val="0027589A"/>
    <w:rsid w:val="00276B89"/>
    <w:rsid w:val="00277FB8"/>
    <w:rsid w:val="00280442"/>
    <w:rsid w:val="00280651"/>
    <w:rsid w:val="00281507"/>
    <w:rsid w:val="00281612"/>
    <w:rsid w:val="00281C09"/>
    <w:rsid w:val="00282634"/>
    <w:rsid w:val="00283A23"/>
    <w:rsid w:val="00284300"/>
    <w:rsid w:val="0028614F"/>
    <w:rsid w:val="00286344"/>
    <w:rsid w:val="002900CD"/>
    <w:rsid w:val="0029011E"/>
    <w:rsid w:val="00290964"/>
    <w:rsid w:val="00291066"/>
    <w:rsid w:val="00292447"/>
    <w:rsid w:val="002927F8"/>
    <w:rsid w:val="00292FE7"/>
    <w:rsid w:val="002969C6"/>
    <w:rsid w:val="00297425"/>
    <w:rsid w:val="002A012A"/>
    <w:rsid w:val="002A0A4F"/>
    <w:rsid w:val="002A18B5"/>
    <w:rsid w:val="002A20E4"/>
    <w:rsid w:val="002A2726"/>
    <w:rsid w:val="002A35B9"/>
    <w:rsid w:val="002A35C4"/>
    <w:rsid w:val="002A45C9"/>
    <w:rsid w:val="002A58CF"/>
    <w:rsid w:val="002A66C5"/>
    <w:rsid w:val="002A7317"/>
    <w:rsid w:val="002A77BF"/>
    <w:rsid w:val="002A79F6"/>
    <w:rsid w:val="002A7A06"/>
    <w:rsid w:val="002A7C53"/>
    <w:rsid w:val="002A7D0C"/>
    <w:rsid w:val="002B033A"/>
    <w:rsid w:val="002B083C"/>
    <w:rsid w:val="002B16F3"/>
    <w:rsid w:val="002B172E"/>
    <w:rsid w:val="002B2570"/>
    <w:rsid w:val="002B3F2D"/>
    <w:rsid w:val="002B45BA"/>
    <w:rsid w:val="002B463F"/>
    <w:rsid w:val="002B59F0"/>
    <w:rsid w:val="002B7DB4"/>
    <w:rsid w:val="002C0761"/>
    <w:rsid w:val="002C0B1D"/>
    <w:rsid w:val="002C0F8B"/>
    <w:rsid w:val="002C122A"/>
    <w:rsid w:val="002C1881"/>
    <w:rsid w:val="002C19FC"/>
    <w:rsid w:val="002C2A65"/>
    <w:rsid w:val="002C2C9F"/>
    <w:rsid w:val="002C50FC"/>
    <w:rsid w:val="002C6098"/>
    <w:rsid w:val="002C64B4"/>
    <w:rsid w:val="002C6758"/>
    <w:rsid w:val="002C6ED6"/>
    <w:rsid w:val="002C7196"/>
    <w:rsid w:val="002C7ECC"/>
    <w:rsid w:val="002D00C8"/>
    <w:rsid w:val="002D0623"/>
    <w:rsid w:val="002D16A7"/>
    <w:rsid w:val="002D1D69"/>
    <w:rsid w:val="002D1DE7"/>
    <w:rsid w:val="002D24A6"/>
    <w:rsid w:val="002D3A90"/>
    <w:rsid w:val="002D474D"/>
    <w:rsid w:val="002D4E16"/>
    <w:rsid w:val="002D664F"/>
    <w:rsid w:val="002D683B"/>
    <w:rsid w:val="002E05DD"/>
    <w:rsid w:val="002E060A"/>
    <w:rsid w:val="002E12A3"/>
    <w:rsid w:val="002E1FAB"/>
    <w:rsid w:val="002E203F"/>
    <w:rsid w:val="002E242E"/>
    <w:rsid w:val="002E3971"/>
    <w:rsid w:val="002E3F2A"/>
    <w:rsid w:val="002E773D"/>
    <w:rsid w:val="002E791C"/>
    <w:rsid w:val="002E7C62"/>
    <w:rsid w:val="002F0D93"/>
    <w:rsid w:val="002F0E2C"/>
    <w:rsid w:val="002F1A2F"/>
    <w:rsid w:val="002F3001"/>
    <w:rsid w:val="002F36DC"/>
    <w:rsid w:val="002F3AF1"/>
    <w:rsid w:val="002F4832"/>
    <w:rsid w:val="002F67DD"/>
    <w:rsid w:val="002F6E25"/>
    <w:rsid w:val="00301451"/>
    <w:rsid w:val="00301578"/>
    <w:rsid w:val="00301BF0"/>
    <w:rsid w:val="00302A3A"/>
    <w:rsid w:val="00304A6D"/>
    <w:rsid w:val="00304E08"/>
    <w:rsid w:val="00304F42"/>
    <w:rsid w:val="0030541A"/>
    <w:rsid w:val="003055AE"/>
    <w:rsid w:val="00305CDD"/>
    <w:rsid w:val="003069B2"/>
    <w:rsid w:val="00306AB1"/>
    <w:rsid w:val="00306B96"/>
    <w:rsid w:val="00306CFE"/>
    <w:rsid w:val="00307B75"/>
    <w:rsid w:val="00311054"/>
    <w:rsid w:val="00311297"/>
    <w:rsid w:val="00311386"/>
    <w:rsid w:val="003117BE"/>
    <w:rsid w:val="003118A6"/>
    <w:rsid w:val="00311B4C"/>
    <w:rsid w:val="00312457"/>
    <w:rsid w:val="00313200"/>
    <w:rsid w:val="00314DA6"/>
    <w:rsid w:val="00315611"/>
    <w:rsid w:val="00315F71"/>
    <w:rsid w:val="003168E6"/>
    <w:rsid w:val="0031711E"/>
    <w:rsid w:val="003172CD"/>
    <w:rsid w:val="00317C52"/>
    <w:rsid w:val="00320CA4"/>
    <w:rsid w:val="00321D60"/>
    <w:rsid w:val="00321F40"/>
    <w:rsid w:val="00322736"/>
    <w:rsid w:val="003235CF"/>
    <w:rsid w:val="00324CF8"/>
    <w:rsid w:val="00324F27"/>
    <w:rsid w:val="00325995"/>
    <w:rsid w:val="00325A8F"/>
    <w:rsid w:val="0032798E"/>
    <w:rsid w:val="00327D71"/>
    <w:rsid w:val="0033146A"/>
    <w:rsid w:val="00331561"/>
    <w:rsid w:val="003327A1"/>
    <w:rsid w:val="0033294D"/>
    <w:rsid w:val="00332D8B"/>
    <w:rsid w:val="00333DD9"/>
    <w:rsid w:val="00334415"/>
    <w:rsid w:val="00334615"/>
    <w:rsid w:val="00334670"/>
    <w:rsid w:val="00334B84"/>
    <w:rsid w:val="00335206"/>
    <w:rsid w:val="0033531B"/>
    <w:rsid w:val="003356CC"/>
    <w:rsid w:val="00337482"/>
    <w:rsid w:val="00337963"/>
    <w:rsid w:val="00337A1A"/>
    <w:rsid w:val="00337C01"/>
    <w:rsid w:val="003402F7"/>
    <w:rsid w:val="00342833"/>
    <w:rsid w:val="00342D0A"/>
    <w:rsid w:val="003436FE"/>
    <w:rsid w:val="0034385F"/>
    <w:rsid w:val="00344A9C"/>
    <w:rsid w:val="00344BD6"/>
    <w:rsid w:val="00344F2F"/>
    <w:rsid w:val="00347E17"/>
    <w:rsid w:val="00347F32"/>
    <w:rsid w:val="00350250"/>
    <w:rsid w:val="00350A1F"/>
    <w:rsid w:val="003516BE"/>
    <w:rsid w:val="003522B0"/>
    <w:rsid w:val="00352A7F"/>
    <w:rsid w:val="003540F9"/>
    <w:rsid w:val="00354756"/>
    <w:rsid w:val="00355935"/>
    <w:rsid w:val="00355CDE"/>
    <w:rsid w:val="00355D60"/>
    <w:rsid w:val="00356774"/>
    <w:rsid w:val="00356BDC"/>
    <w:rsid w:val="00356C01"/>
    <w:rsid w:val="00356E00"/>
    <w:rsid w:val="003576BE"/>
    <w:rsid w:val="00357BC2"/>
    <w:rsid w:val="0036129D"/>
    <w:rsid w:val="00361A99"/>
    <w:rsid w:val="00362A08"/>
    <w:rsid w:val="00363C48"/>
    <w:rsid w:val="00363F11"/>
    <w:rsid w:val="00364499"/>
    <w:rsid w:val="00365012"/>
    <w:rsid w:val="00366313"/>
    <w:rsid w:val="0036776D"/>
    <w:rsid w:val="00367BFF"/>
    <w:rsid w:val="003701BC"/>
    <w:rsid w:val="00370AC1"/>
    <w:rsid w:val="00371668"/>
    <w:rsid w:val="00371D95"/>
    <w:rsid w:val="00371FCB"/>
    <w:rsid w:val="00372E75"/>
    <w:rsid w:val="00373360"/>
    <w:rsid w:val="003740BA"/>
    <w:rsid w:val="003745E8"/>
    <w:rsid w:val="003768CC"/>
    <w:rsid w:val="003773E8"/>
    <w:rsid w:val="00377B0A"/>
    <w:rsid w:val="003802A4"/>
    <w:rsid w:val="00380E0A"/>
    <w:rsid w:val="003825D4"/>
    <w:rsid w:val="00382730"/>
    <w:rsid w:val="00382ACE"/>
    <w:rsid w:val="00382AD0"/>
    <w:rsid w:val="0038306E"/>
    <w:rsid w:val="003851FF"/>
    <w:rsid w:val="00385961"/>
    <w:rsid w:val="0038618D"/>
    <w:rsid w:val="0038632D"/>
    <w:rsid w:val="003863D6"/>
    <w:rsid w:val="00387740"/>
    <w:rsid w:val="00387896"/>
    <w:rsid w:val="003906C3"/>
    <w:rsid w:val="00390797"/>
    <w:rsid w:val="00391654"/>
    <w:rsid w:val="00392904"/>
    <w:rsid w:val="00392D5A"/>
    <w:rsid w:val="0039417E"/>
    <w:rsid w:val="003A028D"/>
    <w:rsid w:val="003A0362"/>
    <w:rsid w:val="003A1152"/>
    <w:rsid w:val="003A1554"/>
    <w:rsid w:val="003A1F89"/>
    <w:rsid w:val="003A29B3"/>
    <w:rsid w:val="003A2E27"/>
    <w:rsid w:val="003A427D"/>
    <w:rsid w:val="003A4418"/>
    <w:rsid w:val="003A4991"/>
    <w:rsid w:val="003A5EE0"/>
    <w:rsid w:val="003A727C"/>
    <w:rsid w:val="003A749E"/>
    <w:rsid w:val="003B0D47"/>
    <w:rsid w:val="003B247F"/>
    <w:rsid w:val="003B27F5"/>
    <w:rsid w:val="003B3180"/>
    <w:rsid w:val="003B3E6B"/>
    <w:rsid w:val="003B3F08"/>
    <w:rsid w:val="003B55E9"/>
    <w:rsid w:val="003B581A"/>
    <w:rsid w:val="003B5B09"/>
    <w:rsid w:val="003B632A"/>
    <w:rsid w:val="003B6642"/>
    <w:rsid w:val="003C2827"/>
    <w:rsid w:val="003C290E"/>
    <w:rsid w:val="003C2C00"/>
    <w:rsid w:val="003C2EB5"/>
    <w:rsid w:val="003C5512"/>
    <w:rsid w:val="003C559C"/>
    <w:rsid w:val="003C58E4"/>
    <w:rsid w:val="003C62B2"/>
    <w:rsid w:val="003C62F6"/>
    <w:rsid w:val="003C6FA1"/>
    <w:rsid w:val="003C7D5D"/>
    <w:rsid w:val="003D033A"/>
    <w:rsid w:val="003D0C9D"/>
    <w:rsid w:val="003D11F0"/>
    <w:rsid w:val="003D22C1"/>
    <w:rsid w:val="003D2780"/>
    <w:rsid w:val="003D3F06"/>
    <w:rsid w:val="003D47C8"/>
    <w:rsid w:val="003D5B8B"/>
    <w:rsid w:val="003D6829"/>
    <w:rsid w:val="003D69FE"/>
    <w:rsid w:val="003D70D9"/>
    <w:rsid w:val="003D7776"/>
    <w:rsid w:val="003E23B9"/>
    <w:rsid w:val="003E2627"/>
    <w:rsid w:val="003E3E07"/>
    <w:rsid w:val="003E4D1C"/>
    <w:rsid w:val="003E4F4E"/>
    <w:rsid w:val="003E505D"/>
    <w:rsid w:val="003E698C"/>
    <w:rsid w:val="003E7754"/>
    <w:rsid w:val="003E7FCB"/>
    <w:rsid w:val="003F0B63"/>
    <w:rsid w:val="003F0D9C"/>
    <w:rsid w:val="003F1351"/>
    <w:rsid w:val="003F16AB"/>
    <w:rsid w:val="003F2608"/>
    <w:rsid w:val="003F2FAE"/>
    <w:rsid w:val="003F35AB"/>
    <w:rsid w:val="003F37E3"/>
    <w:rsid w:val="003F4070"/>
    <w:rsid w:val="003F51E6"/>
    <w:rsid w:val="003F588B"/>
    <w:rsid w:val="003F65C4"/>
    <w:rsid w:val="003F6DF2"/>
    <w:rsid w:val="003F7316"/>
    <w:rsid w:val="0040012D"/>
    <w:rsid w:val="00403B0E"/>
    <w:rsid w:val="00406086"/>
    <w:rsid w:val="00406348"/>
    <w:rsid w:val="00406942"/>
    <w:rsid w:val="00406B66"/>
    <w:rsid w:val="004073C6"/>
    <w:rsid w:val="00412DF1"/>
    <w:rsid w:val="00413804"/>
    <w:rsid w:val="00414800"/>
    <w:rsid w:val="00414CE3"/>
    <w:rsid w:val="00416677"/>
    <w:rsid w:val="004175FC"/>
    <w:rsid w:val="0041798E"/>
    <w:rsid w:val="00421A42"/>
    <w:rsid w:val="004229CD"/>
    <w:rsid w:val="00422D31"/>
    <w:rsid w:val="004237FC"/>
    <w:rsid w:val="004246D5"/>
    <w:rsid w:val="00425199"/>
    <w:rsid w:val="00425327"/>
    <w:rsid w:val="00425BF4"/>
    <w:rsid w:val="00425BF9"/>
    <w:rsid w:val="00426C3F"/>
    <w:rsid w:val="00427864"/>
    <w:rsid w:val="00427A0C"/>
    <w:rsid w:val="00430705"/>
    <w:rsid w:val="0043112C"/>
    <w:rsid w:val="00431B08"/>
    <w:rsid w:val="00431E51"/>
    <w:rsid w:val="0043206D"/>
    <w:rsid w:val="00432BC7"/>
    <w:rsid w:val="00432DFF"/>
    <w:rsid w:val="00433CED"/>
    <w:rsid w:val="004342F9"/>
    <w:rsid w:val="0043623F"/>
    <w:rsid w:val="00436E39"/>
    <w:rsid w:val="00436F18"/>
    <w:rsid w:val="00436F94"/>
    <w:rsid w:val="00437B57"/>
    <w:rsid w:val="00437F52"/>
    <w:rsid w:val="004405AA"/>
    <w:rsid w:val="00440BF1"/>
    <w:rsid w:val="0044146A"/>
    <w:rsid w:val="00441AA5"/>
    <w:rsid w:val="0044273F"/>
    <w:rsid w:val="004428B8"/>
    <w:rsid w:val="004429FC"/>
    <w:rsid w:val="00443C15"/>
    <w:rsid w:val="004444A6"/>
    <w:rsid w:val="004449F2"/>
    <w:rsid w:val="00444C2B"/>
    <w:rsid w:val="00445541"/>
    <w:rsid w:val="004459DA"/>
    <w:rsid w:val="0044756A"/>
    <w:rsid w:val="00447A06"/>
    <w:rsid w:val="0045097E"/>
    <w:rsid w:val="00451288"/>
    <w:rsid w:val="004518F4"/>
    <w:rsid w:val="00451E86"/>
    <w:rsid w:val="004524E6"/>
    <w:rsid w:val="0045251B"/>
    <w:rsid w:val="004526EC"/>
    <w:rsid w:val="00452A5B"/>
    <w:rsid w:val="00454AEF"/>
    <w:rsid w:val="004554CD"/>
    <w:rsid w:val="00456DB9"/>
    <w:rsid w:val="00457277"/>
    <w:rsid w:val="0046072B"/>
    <w:rsid w:val="0046159C"/>
    <w:rsid w:val="0046181A"/>
    <w:rsid w:val="00461AFD"/>
    <w:rsid w:val="00462003"/>
    <w:rsid w:val="0046324E"/>
    <w:rsid w:val="004634DD"/>
    <w:rsid w:val="00464798"/>
    <w:rsid w:val="004647F7"/>
    <w:rsid w:val="004661C0"/>
    <w:rsid w:val="00466AEF"/>
    <w:rsid w:val="00466B5D"/>
    <w:rsid w:val="00466BB4"/>
    <w:rsid w:val="00467535"/>
    <w:rsid w:val="00471697"/>
    <w:rsid w:val="00471E83"/>
    <w:rsid w:val="0047236F"/>
    <w:rsid w:val="00472BD6"/>
    <w:rsid w:val="00473E55"/>
    <w:rsid w:val="00474C4E"/>
    <w:rsid w:val="0047510D"/>
    <w:rsid w:val="00475BB3"/>
    <w:rsid w:val="0047642C"/>
    <w:rsid w:val="00480A1E"/>
    <w:rsid w:val="00481311"/>
    <w:rsid w:val="00482709"/>
    <w:rsid w:val="004832AD"/>
    <w:rsid w:val="004835A8"/>
    <w:rsid w:val="00484FA2"/>
    <w:rsid w:val="0048610C"/>
    <w:rsid w:val="004868B3"/>
    <w:rsid w:val="00487125"/>
    <w:rsid w:val="00492138"/>
    <w:rsid w:val="00492730"/>
    <w:rsid w:val="00493294"/>
    <w:rsid w:val="00494605"/>
    <w:rsid w:val="004959C0"/>
    <w:rsid w:val="00495EC3"/>
    <w:rsid w:val="004968E5"/>
    <w:rsid w:val="0049759F"/>
    <w:rsid w:val="004A0702"/>
    <w:rsid w:val="004A0D7E"/>
    <w:rsid w:val="004A141E"/>
    <w:rsid w:val="004A230D"/>
    <w:rsid w:val="004A3BA6"/>
    <w:rsid w:val="004A4B79"/>
    <w:rsid w:val="004A5A20"/>
    <w:rsid w:val="004A5C5F"/>
    <w:rsid w:val="004A5F90"/>
    <w:rsid w:val="004A6170"/>
    <w:rsid w:val="004A6241"/>
    <w:rsid w:val="004A68E8"/>
    <w:rsid w:val="004A7B91"/>
    <w:rsid w:val="004A7C90"/>
    <w:rsid w:val="004B0BEB"/>
    <w:rsid w:val="004B0FA6"/>
    <w:rsid w:val="004B16DC"/>
    <w:rsid w:val="004B3871"/>
    <w:rsid w:val="004B3E2D"/>
    <w:rsid w:val="004B3F13"/>
    <w:rsid w:val="004B4B1C"/>
    <w:rsid w:val="004B78AA"/>
    <w:rsid w:val="004B7C37"/>
    <w:rsid w:val="004C0026"/>
    <w:rsid w:val="004C090E"/>
    <w:rsid w:val="004C19C7"/>
    <w:rsid w:val="004C397E"/>
    <w:rsid w:val="004C3A97"/>
    <w:rsid w:val="004C451E"/>
    <w:rsid w:val="004C4E2C"/>
    <w:rsid w:val="004C5595"/>
    <w:rsid w:val="004C64A7"/>
    <w:rsid w:val="004C6514"/>
    <w:rsid w:val="004C69EC"/>
    <w:rsid w:val="004C6A35"/>
    <w:rsid w:val="004C6BE5"/>
    <w:rsid w:val="004D10E6"/>
    <w:rsid w:val="004D2537"/>
    <w:rsid w:val="004D3B78"/>
    <w:rsid w:val="004D3B9B"/>
    <w:rsid w:val="004D3E03"/>
    <w:rsid w:val="004D40C2"/>
    <w:rsid w:val="004D65CD"/>
    <w:rsid w:val="004D6ACB"/>
    <w:rsid w:val="004D6AE6"/>
    <w:rsid w:val="004D6EC9"/>
    <w:rsid w:val="004E0008"/>
    <w:rsid w:val="004E11DD"/>
    <w:rsid w:val="004E12E1"/>
    <w:rsid w:val="004E1819"/>
    <w:rsid w:val="004E224C"/>
    <w:rsid w:val="004E2791"/>
    <w:rsid w:val="004E2D62"/>
    <w:rsid w:val="004E2F95"/>
    <w:rsid w:val="004E34A1"/>
    <w:rsid w:val="004E3CD2"/>
    <w:rsid w:val="004E3D66"/>
    <w:rsid w:val="004E42FB"/>
    <w:rsid w:val="004E5C78"/>
    <w:rsid w:val="004E6A80"/>
    <w:rsid w:val="004F05E3"/>
    <w:rsid w:val="004F06F3"/>
    <w:rsid w:val="004F27A7"/>
    <w:rsid w:val="004F359F"/>
    <w:rsid w:val="004F3738"/>
    <w:rsid w:val="004F3D86"/>
    <w:rsid w:val="004F4445"/>
    <w:rsid w:val="004F4CD8"/>
    <w:rsid w:val="004F5331"/>
    <w:rsid w:val="004F57D8"/>
    <w:rsid w:val="004F5A9A"/>
    <w:rsid w:val="004F5D0D"/>
    <w:rsid w:val="004F6330"/>
    <w:rsid w:val="004F6489"/>
    <w:rsid w:val="004F6909"/>
    <w:rsid w:val="004F7A09"/>
    <w:rsid w:val="005004A7"/>
    <w:rsid w:val="0050089B"/>
    <w:rsid w:val="005024A1"/>
    <w:rsid w:val="0050369C"/>
    <w:rsid w:val="005040B4"/>
    <w:rsid w:val="005047FA"/>
    <w:rsid w:val="00504C42"/>
    <w:rsid w:val="00506938"/>
    <w:rsid w:val="00510093"/>
    <w:rsid w:val="00511FDB"/>
    <w:rsid w:val="00513573"/>
    <w:rsid w:val="005136CA"/>
    <w:rsid w:val="0051388B"/>
    <w:rsid w:val="00515BB8"/>
    <w:rsid w:val="0051606F"/>
    <w:rsid w:val="00517CE3"/>
    <w:rsid w:val="00520019"/>
    <w:rsid w:val="0052007E"/>
    <w:rsid w:val="0052048D"/>
    <w:rsid w:val="00520B85"/>
    <w:rsid w:val="00521CCC"/>
    <w:rsid w:val="00522683"/>
    <w:rsid w:val="005226C4"/>
    <w:rsid w:val="00522B51"/>
    <w:rsid w:val="0052432A"/>
    <w:rsid w:val="00526374"/>
    <w:rsid w:val="00527D6D"/>
    <w:rsid w:val="0053039B"/>
    <w:rsid w:val="005307FD"/>
    <w:rsid w:val="00530B04"/>
    <w:rsid w:val="00531730"/>
    <w:rsid w:val="0053175B"/>
    <w:rsid w:val="0053204F"/>
    <w:rsid w:val="00532954"/>
    <w:rsid w:val="00533067"/>
    <w:rsid w:val="00534135"/>
    <w:rsid w:val="00534EA5"/>
    <w:rsid w:val="00535E67"/>
    <w:rsid w:val="0053686A"/>
    <w:rsid w:val="005372D9"/>
    <w:rsid w:val="005379EE"/>
    <w:rsid w:val="00537AFD"/>
    <w:rsid w:val="0054017C"/>
    <w:rsid w:val="0054078A"/>
    <w:rsid w:val="005417AD"/>
    <w:rsid w:val="00541A5E"/>
    <w:rsid w:val="00541DF9"/>
    <w:rsid w:val="00542C77"/>
    <w:rsid w:val="005435A7"/>
    <w:rsid w:val="00543DF8"/>
    <w:rsid w:val="00543F65"/>
    <w:rsid w:val="00543FD3"/>
    <w:rsid w:val="00544337"/>
    <w:rsid w:val="005466CF"/>
    <w:rsid w:val="005468EB"/>
    <w:rsid w:val="005469F1"/>
    <w:rsid w:val="005477FB"/>
    <w:rsid w:val="00547E34"/>
    <w:rsid w:val="00550216"/>
    <w:rsid w:val="0055048D"/>
    <w:rsid w:val="00550510"/>
    <w:rsid w:val="00550B8E"/>
    <w:rsid w:val="00552388"/>
    <w:rsid w:val="00552A46"/>
    <w:rsid w:val="00552E5C"/>
    <w:rsid w:val="005552EF"/>
    <w:rsid w:val="005565C5"/>
    <w:rsid w:val="00556DC5"/>
    <w:rsid w:val="00557562"/>
    <w:rsid w:val="00563947"/>
    <w:rsid w:val="00563AA5"/>
    <w:rsid w:val="005645F2"/>
    <w:rsid w:val="00565C9F"/>
    <w:rsid w:val="005660CA"/>
    <w:rsid w:val="005660EC"/>
    <w:rsid w:val="00566266"/>
    <w:rsid w:val="00570327"/>
    <w:rsid w:val="005703D1"/>
    <w:rsid w:val="00570FE1"/>
    <w:rsid w:val="00571EF0"/>
    <w:rsid w:val="00572889"/>
    <w:rsid w:val="005735A2"/>
    <w:rsid w:val="00573CC0"/>
    <w:rsid w:val="00574AE0"/>
    <w:rsid w:val="0057530F"/>
    <w:rsid w:val="00575F68"/>
    <w:rsid w:val="005762FC"/>
    <w:rsid w:val="00577157"/>
    <w:rsid w:val="00577A65"/>
    <w:rsid w:val="00580231"/>
    <w:rsid w:val="00580BC2"/>
    <w:rsid w:val="00582581"/>
    <w:rsid w:val="00582E19"/>
    <w:rsid w:val="00583339"/>
    <w:rsid w:val="00584AF1"/>
    <w:rsid w:val="00585491"/>
    <w:rsid w:val="00586C69"/>
    <w:rsid w:val="0058741D"/>
    <w:rsid w:val="0059213F"/>
    <w:rsid w:val="00592A14"/>
    <w:rsid w:val="00595833"/>
    <w:rsid w:val="00595A0B"/>
    <w:rsid w:val="00595E1B"/>
    <w:rsid w:val="005A0462"/>
    <w:rsid w:val="005A1BF6"/>
    <w:rsid w:val="005A2CBF"/>
    <w:rsid w:val="005A315D"/>
    <w:rsid w:val="005A38C3"/>
    <w:rsid w:val="005A3D93"/>
    <w:rsid w:val="005A3DEF"/>
    <w:rsid w:val="005A46E7"/>
    <w:rsid w:val="005A48DA"/>
    <w:rsid w:val="005A57E3"/>
    <w:rsid w:val="005A613A"/>
    <w:rsid w:val="005A6529"/>
    <w:rsid w:val="005A6BDF"/>
    <w:rsid w:val="005A708E"/>
    <w:rsid w:val="005A75AA"/>
    <w:rsid w:val="005A7693"/>
    <w:rsid w:val="005A7B05"/>
    <w:rsid w:val="005B09A2"/>
    <w:rsid w:val="005B0AFD"/>
    <w:rsid w:val="005B1411"/>
    <w:rsid w:val="005B1915"/>
    <w:rsid w:val="005B326E"/>
    <w:rsid w:val="005B3464"/>
    <w:rsid w:val="005B492E"/>
    <w:rsid w:val="005B52B4"/>
    <w:rsid w:val="005B53DC"/>
    <w:rsid w:val="005B5EE5"/>
    <w:rsid w:val="005B6833"/>
    <w:rsid w:val="005C13FD"/>
    <w:rsid w:val="005C14E6"/>
    <w:rsid w:val="005C1B24"/>
    <w:rsid w:val="005C37C9"/>
    <w:rsid w:val="005C394D"/>
    <w:rsid w:val="005C4189"/>
    <w:rsid w:val="005C4491"/>
    <w:rsid w:val="005C54A0"/>
    <w:rsid w:val="005C65F8"/>
    <w:rsid w:val="005C6AA7"/>
    <w:rsid w:val="005C7A9F"/>
    <w:rsid w:val="005D0D9A"/>
    <w:rsid w:val="005D0EE3"/>
    <w:rsid w:val="005D104F"/>
    <w:rsid w:val="005D1609"/>
    <w:rsid w:val="005D1D48"/>
    <w:rsid w:val="005D1DE0"/>
    <w:rsid w:val="005D325A"/>
    <w:rsid w:val="005D3DCF"/>
    <w:rsid w:val="005D51CD"/>
    <w:rsid w:val="005D528C"/>
    <w:rsid w:val="005D5C56"/>
    <w:rsid w:val="005D689C"/>
    <w:rsid w:val="005D7324"/>
    <w:rsid w:val="005E04D0"/>
    <w:rsid w:val="005E0D40"/>
    <w:rsid w:val="005E0D93"/>
    <w:rsid w:val="005E1CBC"/>
    <w:rsid w:val="005E1F61"/>
    <w:rsid w:val="005E2D66"/>
    <w:rsid w:val="005E2D7F"/>
    <w:rsid w:val="005E3193"/>
    <w:rsid w:val="005E540A"/>
    <w:rsid w:val="005E5C5A"/>
    <w:rsid w:val="005E60AA"/>
    <w:rsid w:val="005E7260"/>
    <w:rsid w:val="005E7E66"/>
    <w:rsid w:val="005E7F0A"/>
    <w:rsid w:val="005F02F0"/>
    <w:rsid w:val="005F0A05"/>
    <w:rsid w:val="005F1640"/>
    <w:rsid w:val="005F175A"/>
    <w:rsid w:val="005F29C5"/>
    <w:rsid w:val="005F40BD"/>
    <w:rsid w:val="005F41F1"/>
    <w:rsid w:val="005F5D6D"/>
    <w:rsid w:val="005F6539"/>
    <w:rsid w:val="005F7896"/>
    <w:rsid w:val="00600B43"/>
    <w:rsid w:val="00601A4E"/>
    <w:rsid w:val="00601C05"/>
    <w:rsid w:val="006023C7"/>
    <w:rsid w:val="00602CFC"/>
    <w:rsid w:val="0060407C"/>
    <w:rsid w:val="006051A9"/>
    <w:rsid w:val="0060775B"/>
    <w:rsid w:val="00607F0A"/>
    <w:rsid w:val="006100EA"/>
    <w:rsid w:val="006101AA"/>
    <w:rsid w:val="0061043C"/>
    <w:rsid w:val="00611AD9"/>
    <w:rsid w:val="006120B4"/>
    <w:rsid w:val="00612876"/>
    <w:rsid w:val="006134EF"/>
    <w:rsid w:val="00613821"/>
    <w:rsid w:val="0061399C"/>
    <w:rsid w:val="006143C4"/>
    <w:rsid w:val="00615224"/>
    <w:rsid w:val="00615606"/>
    <w:rsid w:val="006156F2"/>
    <w:rsid w:val="006157E7"/>
    <w:rsid w:val="006165B4"/>
    <w:rsid w:val="006168E7"/>
    <w:rsid w:val="00616B1F"/>
    <w:rsid w:val="00617F8F"/>
    <w:rsid w:val="006209D9"/>
    <w:rsid w:val="00620D0E"/>
    <w:rsid w:val="0062109C"/>
    <w:rsid w:val="006211B6"/>
    <w:rsid w:val="0062353F"/>
    <w:rsid w:val="00623DF1"/>
    <w:rsid w:val="006246B6"/>
    <w:rsid w:val="006269F2"/>
    <w:rsid w:val="0062716E"/>
    <w:rsid w:val="00627433"/>
    <w:rsid w:val="00630773"/>
    <w:rsid w:val="006308C0"/>
    <w:rsid w:val="00630924"/>
    <w:rsid w:val="00631432"/>
    <w:rsid w:val="00632DB4"/>
    <w:rsid w:val="00633598"/>
    <w:rsid w:val="00633D1A"/>
    <w:rsid w:val="006368F7"/>
    <w:rsid w:val="00642679"/>
    <w:rsid w:val="00642F78"/>
    <w:rsid w:val="0064300F"/>
    <w:rsid w:val="006434C3"/>
    <w:rsid w:val="006443A4"/>
    <w:rsid w:val="006443B5"/>
    <w:rsid w:val="006456AC"/>
    <w:rsid w:val="0064753C"/>
    <w:rsid w:val="00650C48"/>
    <w:rsid w:val="006514E4"/>
    <w:rsid w:val="00651CF8"/>
    <w:rsid w:val="0065296D"/>
    <w:rsid w:val="0065306A"/>
    <w:rsid w:val="00653469"/>
    <w:rsid w:val="00653AE4"/>
    <w:rsid w:val="00653B55"/>
    <w:rsid w:val="006540A0"/>
    <w:rsid w:val="00654943"/>
    <w:rsid w:val="00654FFD"/>
    <w:rsid w:val="006550EE"/>
    <w:rsid w:val="006553F6"/>
    <w:rsid w:val="0065595A"/>
    <w:rsid w:val="00655FDA"/>
    <w:rsid w:val="00656102"/>
    <w:rsid w:val="006562C6"/>
    <w:rsid w:val="006564C6"/>
    <w:rsid w:val="00656778"/>
    <w:rsid w:val="006600C0"/>
    <w:rsid w:val="00660C7B"/>
    <w:rsid w:val="0066153E"/>
    <w:rsid w:val="0066229D"/>
    <w:rsid w:val="006632DD"/>
    <w:rsid w:val="00663D44"/>
    <w:rsid w:val="00664B99"/>
    <w:rsid w:val="00665762"/>
    <w:rsid w:val="00666E5A"/>
    <w:rsid w:val="006674BE"/>
    <w:rsid w:val="00670563"/>
    <w:rsid w:val="006742BD"/>
    <w:rsid w:val="0067490F"/>
    <w:rsid w:val="00674EA5"/>
    <w:rsid w:val="00677307"/>
    <w:rsid w:val="00681A24"/>
    <w:rsid w:val="0068436D"/>
    <w:rsid w:val="006844A8"/>
    <w:rsid w:val="006845B5"/>
    <w:rsid w:val="0068549C"/>
    <w:rsid w:val="00685910"/>
    <w:rsid w:val="00685D40"/>
    <w:rsid w:val="00685DB6"/>
    <w:rsid w:val="00686CBC"/>
    <w:rsid w:val="00687684"/>
    <w:rsid w:val="00687DCD"/>
    <w:rsid w:val="00690052"/>
    <w:rsid w:val="00690542"/>
    <w:rsid w:val="00690BEB"/>
    <w:rsid w:val="0069278C"/>
    <w:rsid w:val="00692987"/>
    <w:rsid w:val="00693CEA"/>
    <w:rsid w:val="00695049"/>
    <w:rsid w:val="00696098"/>
    <w:rsid w:val="00697DE3"/>
    <w:rsid w:val="00697ED8"/>
    <w:rsid w:val="006A0497"/>
    <w:rsid w:val="006A130F"/>
    <w:rsid w:val="006A29B4"/>
    <w:rsid w:val="006A4862"/>
    <w:rsid w:val="006A4CC8"/>
    <w:rsid w:val="006A5142"/>
    <w:rsid w:val="006A58A7"/>
    <w:rsid w:val="006A6078"/>
    <w:rsid w:val="006A7C59"/>
    <w:rsid w:val="006B04C1"/>
    <w:rsid w:val="006B0B57"/>
    <w:rsid w:val="006B1155"/>
    <w:rsid w:val="006B11F8"/>
    <w:rsid w:val="006B12D7"/>
    <w:rsid w:val="006B14B1"/>
    <w:rsid w:val="006B16B5"/>
    <w:rsid w:val="006B1BA5"/>
    <w:rsid w:val="006B1D78"/>
    <w:rsid w:val="006B321D"/>
    <w:rsid w:val="006B3AF0"/>
    <w:rsid w:val="006B488B"/>
    <w:rsid w:val="006B4937"/>
    <w:rsid w:val="006B4F90"/>
    <w:rsid w:val="006B57E8"/>
    <w:rsid w:val="006B67DE"/>
    <w:rsid w:val="006C1486"/>
    <w:rsid w:val="006C272A"/>
    <w:rsid w:val="006C329B"/>
    <w:rsid w:val="006C386C"/>
    <w:rsid w:val="006C402F"/>
    <w:rsid w:val="006C42B0"/>
    <w:rsid w:val="006C51C8"/>
    <w:rsid w:val="006C56C4"/>
    <w:rsid w:val="006C5F87"/>
    <w:rsid w:val="006C6CC2"/>
    <w:rsid w:val="006C734D"/>
    <w:rsid w:val="006C767E"/>
    <w:rsid w:val="006D0B62"/>
    <w:rsid w:val="006D2041"/>
    <w:rsid w:val="006D2247"/>
    <w:rsid w:val="006D38BD"/>
    <w:rsid w:val="006D4328"/>
    <w:rsid w:val="006D526B"/>
    <w:rsid w:val="006D5599"/>
    <w:rsid w:val="006D5683"/>
    <w:rsid w:val="006D688C"/>
    <w:rsid w:val="006D73E2"/>
    <w:rsid w:val="006E1073"/>
    <w:rsid w:val="006E4394"/>
    <w:rsid w:val="006E503C"/>
    <w:rsid w:val="006E6343"/>
    <w:rsid w:val="006E6834"/>
    <w:rsid w:val="006E69D6"/>
    <w:rsid w:val="006E6D15"/>
    <w:rsid w:val="006E70F0"/>
    <w:rsid w:val="006E72FA"/>
    <w:rsid w:val="006F1565"/>
    <w:rsid w:val="006F2528"/>
    <w:rsid w:val="006F3B9A"/>
    <w:rsid w:val="006F42B1"/>
    <w:rsid w:val="006F4335"/>
    <w:rsid w:val="006F46DE"/>
    <w:rsid w:val="006F51C3"/>
    <w:rsid w:val="006F54D1"/>
    <w:rsid w:val="006F5638"/>
    <w:rsid w:val="006F6CC6"/>
    <w:rsid w:val="006F6F23"/>
    <w:rsid w:val="006F7803"/>
    <w:rsid w:val="007000E3"/>
    <w:rsid w:val="00700C59"/>
    <w:rsid w:val="00701F48"/>
    <w:rsid w:val="00702128"/>
    <w:rsid w:val="007022E2"/>
    <w:rsid w:val="00703439"/>
    <w:rsid w:val="00703A46"/>
    <w:rsid w:val="00703D3C"/>
    <w:rsid w:val="00704721"/>
    <w:rsid w:val="00704D1C"/>
    <w:rsid w:val="007053F2"/>
    <w:rsid w:val="00705813"/>
    <w:rsid w:val="007058BD"/>
    <w:rsid w:val="00706D14"/>
    <w:rsid w:val="00706D6E"/>
    <w:rsid w:val="00707FBA"/>
    <w:rsid w:val="0071090F"/>
    <w:rsid w:val="00710B5D"/>
    <w:rsid w:val="00711405"/>
    <w:rsid w:val="00713E0E"/>
    <w:rsid w:val="007140BB"/>
    <w:rsid w:val="00714B92"/>
    <w:rsid w:val="00715461"/>
    <w:rsid w:val="00715D63"/>
    <w:rsid w:val="00715E90"/>
    <w:rsid w:val="00716568"/>
    <w:rsid w:val="00716C73"/>
    <w:rsid w:val="00717200"/>
    <w:rsid w:val="00720B3E"/>
    <w:rsid w:val="00721755"/>
    <w:rsid w:val="007221CF"/>
    <w:rsid w:val="007221E6"/>
    <w:rsid w:val="0072253D"/>
    <w:rsid w:val="00723DE7"/>
    <w:rsid w:val="00724C0A"/>
    <w:rsid w:val="00724CF7"/>
    <w:rsid w:val="00725F15"/>
    <w:rsid w:val="00726055"/>
    <w:rsid w:val="00726B2E"/>
    <w:rsid w:val="00730103"/>
    <w:rsid w:val="00730EB4"/>
    <w:rsid w:val="007312EE"/>
    <w:rsid w:val="0073495C"/>
    <w:rsid w:val="00734C3D"/>
    <w:rsid w:val="00735120"/>
    <w:rsid w:val="00736508"/>
    <w:rsid w:val="00736603"/>
    <w:rsid w:val="00736A8D"/>
    <w:rsid w:val="00741D6B"/>
    <w:rsid w:val="00741D96"/>
    <w:rsid w:val="00741DC9"/>
    <w:rsid w:val="00742323"/>
    <w:rsid w:val="00743EC9"/>
    <w:rsid w:val="00744330"/>
    <w:rsid w:val="00744AEC"/>
    <w:rsid w:val="0074502A"/>
    <w:rsid w:val="00745AC1"/>
    <w:rsid w:val="0074722C"/>
    <w:rsid w:val="007478A9"/>
    <w:rsid w:val="00750113"/>
    <w:rsid w:val="00752127"/>
    <w:rsid w:val="00752ECC"/>
    <w:rsid w:val="00753944"/>
    <w:rsid w:val="007542B0"/>
    <w:rsid w:val="0075554C"/>
    <w:rsid w:val="00755B67"/>
    <w:rsid w:val="007560A8"/>
    <w:rsid w:val="00756CF3"/>
    <w:rsid w:val="007573CE"/>
    <w:rsid w:val="00757B2F"/>
    <w:rsid w:val="00760A70"/>
    <w:rsid w:val="00761D97"/>
    <w:rsid w:val="007631DE"/>
    <w:rsid w:val="00763498"/>
    <w:rsid w:val="0076407A"/>
    <w:rsid w:val="007657F7"/>
    <w:rsid w:val="00765851"/>
    <w:rsid w:val="00766315"/>
    <w:rsid w:val="007665D1"/>
    <w:rsid w:val="00766ED2"/>
    <w:rsid w:val="00767516"/>
    <w:rsid w:val="00770C1A"/>
    <w:rsid w:val="00770DB6"/>
    <w:rsid w:val="00770E0A"/>
    <w:rsid w:val="00772BF9"/>
    <w:rsid w:val="0077329C"/>
    <w:rsid w:val="00774322"/>
    <w:rsid w:val="00775C4D"/>
    <w:rsid w:val="007766A6"/>
    <w:rsid w:val="0078048C"/>
    <w:rsid w:val="007805C1"/>
    <w:rsid w:val="00780A2C"/>
    <w:rsid w:val="007819F9"/>
    <w:rsid w:val="00784690"/>
    <w:rsid w:val="0078517F"/>
    <w:rsid w:val="00786201"/>
    <w:rsid w:val="0078662C"/>
    <w:rsid w:val="00790487"/>
    <w:rsid w:val="00790B7D"/>
    <w:rsid w:val="0079148B"/>
    <w:rsid w:val="00791AFD"/>
    <w:rsid w:val="00791DBF"/>
    <w:rsid w:val="00791E44"/>
    <w:rsid w:val="007945D2"/>
    <w:rsid w:val="00794A99"/>
    <w:rsid w:val="00794D4A"/>
    <w:rsid w:val="007955F2"/>
    <w:rsid w:val="00795F71"/>
    <w:rsid w:val="007A0360"/>
    <w:rsid w:val="007A13E3"/>
    <w:rsid w:val="007A1AF5"/>
    <w:rsid w:val="007A1B5B"/>
    <w:rsid w:val="007A3466"/>
    <w:rsid w:val="007A3886"/>
    <w:rsid w:val="007A3C5F"/>
    <w:rsid w:val="007A5A15"/>
    <w:rsid w:val="007A5EBE"/>
    <w:rsid w:val="007A6838"/>
    <w:rsid w:val="007A79C7"/>
    <w:rsid w:val="007A7C9B"/>
    <w:rsid w:val="007B1431"/>
    <w:rsid w:val="007B161D"/>
    <w:rsid w:val="007B22A9"/>
    <w:rsid w:val="007B2397"/>
    <w:rsid w:val="007B37B9"/>
    <w:rsid w:val="007B38AA"/>
    <w:rsid w:val="007B5424"/>
    <w:rsid w:val="007B6004"/>
    <w:rsid w:val="007B6BE5"/>
    <w:rsid w:val="007B6F1D"/>
    <w:rsid w:val="007C0CD7"/>
    <w:rsid w:val="007C1752"/>
    <w:rsid w:val="007C2988"/>
    <w:rsid w:val="007C29D1"/>
    <w:rsid w:val="007C4D80"/>
    <w:rsid w:val="007C5837"/>
    <w:rsid w:val="007C7C3C"/>
    <w:rsid w:val="007C7F64"/>
    <w:rsid w:val="007D0FCF"/>
    <w:rsid w:val="007D1F68"/>
    <w:rsid w:val="007D2EFE"/>
    <w:rsid w:val="007D31DC"/>
    <w:rsid w:val="007D3839"/>
    <w:rsid w:val="007D39B9"/>
    <w:rsid w:val="007D3B0E"/>
    <w:rsid w:val="007D4690"/>
    <w:rsid w:val="007D5BA4"/>
    <w:rsid w:val="007D5BD6"/>
    <w:rsid w:val="007D63F2"/>
    <w:rsid w:val="007D66F1"/>
    <w:rsid w:val="007D69F0"/>
    <w:rsid w:val="007D7B28"/>
    <w:rsid w:val="007E0439"/>
    <w:rsid w:val="007E075F"/>
    <w:rsid w:val="007E17FA"/>
    <w:rsid w:val="007E1840"/>
    <w:rsid w:val="007E288A"/>
    <w:rsid w:val="007E2F5B"/>
    <w:rsid w:val="007E40C1"/>
    <w:rsid w:val="007E51F0"/>
    <w:rsid w:val="007E5FC5"/>
    <w:rsid w:val="007E626A"/>
    <w:rsid w:val="007E6280"/>
    <w:rsid w:val="007E6681"/>
    <w:rsid w:val="007E7B36"/>
    <w:rsid w:val="007F0A8B"/>
    <w:rsid w:val="007F0C7B"/>
    <w:rsid w:val="007F1521"/>
    <w:rsid w:val="007F1896"/>
    <w:rsid w:val="007F1BD3"/>
    <w:rsid w:val="007F299D"/>
    <w:rsid w:val="007F37E7"/>
    <w:rsid w:val="007F3F04"/>
    <w:rsid w:val="007F42BE"/>
    <w:rsid w:val="007F4811"/>
    <w:rsid w:val="007F4C32"/>
    <w:rsid w:val="00801342"/>
    <w:rsid w:val="00802831"/>
    <w:rsid w:val="00803577"/>
    <w:rsid w:val="00804795"/>
    <w:rsid w:val="00804947"/>
    <w:rsid w:val="00804998"/>
    <w:rsid w:val="00804B0B"/>
    <w:rsid w:val="00804D6A"/>
    <w:rsid w:val="00804DB6"/>
    <w:rsid w:val="00805FF0"/>
    <w:rsid w:val="0081000A"/>
    <w:rsid w:val="00810498"/>
    <w:rsid w:val="008105F6"/>
    <w:rsid w:val="0081098A"/>
    <w:rsid w:val="00810DDD"/>
    <w:rsid w:val="00811033"/>
    <w:rsid w:val="00811049"/>
    <w:rsid w:val="00811E72"/>
    <w:rsid w:val="00812C9F"/>
    <w:rsid w:val="00812ED1"/>
    <w:rsid w:val="008131F4"/>
    <w:rsid w:val="00813B52"/>
    <w:rsid w:val="0081541B"/>
    <w:rsid w:val="008155D8"/>
    <w:rsid w:val="008156BE"/>
    <w:rsid w:val="008157B8"/>
    <w:rsid w:val="008159BD"/>
    <w:rsid w:val="00815DA2"/>
    <w:rsid w:val="00815E6C"/>
    <w:rsid w:val="008169B9"/>
    <w:rsid w:val="00816ABB"/>
    <w:rsid w:val="00816E21"/>
    <w:rsid w:val="0082011A"/>
    <w:rsid w:val="0082046B"/>
    <w:rsid w:val="00820600"/>
    <w:rsid w:val="0082102A"/>
    <w:rsid w:val="0082166F"/>
    <w:rsid w:val="00823184"/>
    <w:rsid w:val="008241E9"/>
    <w:rsid w:val="0082532E"/>
    <w:rsid w:val="00825883"/>
    <w:rsid w:val="00825BE1"/>
    <w:rsid w:val="00825CFC"/>
    <w:rsid w:val="008274AC"/>
    <w:rsid w:val="008303B3"/>
    <w:rsid w:val="0083088D"/>
    <w:rsid w:val="00830E9F"/>
    <w:rsid w:val="0083132F"/>
    <w:rsid w:val="00831A0B"/>
    <w:rsid w:val="00831BCB"/>
    <w:rsid w:val="008323FD"/>
    <w:rsid w:val="00832A25"/>
    <w:rsid w:val="0083474F"/>
    <w:rsid w:val="008350C3"/>
    <w:rsid w:val="008362DA"/>
    <w:rsid w:val="00836433"/>
    <w:rsid w:val="00836549"/>
    <w:rsid w:val="00836DE3"/>
    <w:rsid w:val="008403FA"/>
    <w:rsid w:val="00841E0C"/>
    <w:rsid w:val="00841E59"/>
    <w:rsid w:val="0084533A"/>
    <w:rsid w:val="00845678"/>
    <w:rsid w:val="00845F86"/>
    <w:rsid w:val="00846BB6"/>
    <w:rsid w:val="0085044B"/>
    <w:rsid w:val="008507BA"/>
    <w:rsid w:val="00851734"/>
    <w:rsid w:val="00852A3A"/>
    <w:rsid w:val="00852EF2"/>
    <w:rsid w:val="00853F26"/>
    <w:rsid w:val="00854990"/>
    <w:rsid w:val="00855B48"/>
    <w:rsid w:val="00855CA1"/>
    <w:rsid w:val="008562EE"/>
    <w:rsid w:val="00856750"/>
    <w:rsid w:val="008577EE"/>
    <w:rsid w:val="00857C1A"/>
    <w:rsid w:val="00857EA8"/>
    <w:rsid w:val="008600D3"/>
    <w:rsid w:val="00860E99"/>
    <w:rsid w:val="00862C8F"/>
    <w:rsid w:val="00863F74"/>
    <w:rsid w:val="00864008"/>
    <w:rsid w:val="00864D82"/>
    <w:rsid w:val="008654B3"/>
    <w:rsid w:val="008656F8"/>
    <w:rsid w:val="00866091"/>
    <w:rsid w:val="00867688"/>
    <w:rsid w:val="00867CF4"/>
    <w:rsid w:val="00870210"/>
    <w:rsid w:val="008704A5"/>
    <w:rsid w:val="0087055C"/>
    <w:rsid w:val="00870748"/>
    <w:rsid w:val="00870CBF"/>
    <w:rsid w:val="008729A6"/>
    <w:rsid w:val="00875D9B"/>
    <w:rsid w:val="008768EA"/>
    <w:rsid w:val="00877081"/>
    <w:rsid w:val="0087748C"/>
    <w:rsid w:val="0087779E"/>
    <w:rsid w:val="00880095"/>
    <w:rsid w:val="008804A1"/>
    <w:rsid w:val="00880BBC"/>
    <w:rsid w:val="0088180B"/>
    <w:rsid w:val="00881A5D"/>
    <w:rsid w:val="008820CD"/>
    <w:rsid w:val="0088259D"/>
    <w:rsid w:val="00882F60"/>
    <w:rsid w:val="00883101"/>
    <w:rsid w:val="00884105"/>
    <w:rsid w:val="00884216"/>
    <w:rsid w:val="00884627"/>
    <w:rsid w:val="00884E0F"/>
    <w:rsid w:val="00885529"/>
    <w:rsid w:val="008865F2"/>
    <w:rsid w:val="008902D0"/>
    <w:rsid w:val="00890641"/>
    <w:rsid w:val="00890A6A"/>
    <w:rsid w:val="008913A7"/>
    <w:rsid w:val="008922B0"/>
    <w:rsid w:val="008936B1"/>
    <w:rsid w:val="00894998"/>
    <w:rsid w:val="0089507A"/>
    <w:rsid w:val="00895AF3"/>
    <w:rsid w:val="00895FB6"/>
    <w:rsid w:val="008966C6"/>
    <w:rsid w:val="008972AA"/>
    <w:rsid w:val="008A0436"/>
    <w:rsid w:val="008A066F"/>
    <w:rsid w:val="008A1916"/>
    <w:rsid w:val="008A26F3"/>
    <w:rsid w:val="008A2C2C"/>
    <w:rsid w:val="008A3A4E"/>
    <w:rsid w:val="008A3D91"/>
    <w:rsid w:val="008A563E"/>
    <w:rsid w:val="008A6766"/>
    <w:rsid w:val="008B01DB"/>
    <w:rsid w:val="008B0664"/>
    <w:rsid w:val="008B1106"/>
    <w:rsid w:val="008B16E6"/>
    <w:rsid w:val="008B276E"/>
    <w:rsid w:val="008B39BA"/>
    <w:rsid w:val="008B4093"/>
    <w:rsid w:val="008B526F"/>
    <w:rsid w:val="008B55A4"/>
    <w:rsid w:val="008B7595"/>
    <w:rsid w:val="008B7BA0"/>
    <w:rsid w:val="008C0A10"/>
    <w:rsid w:val="008C0C08"/>
    <w:rsid w:val="008C11AD"/>
    <w:rsid w:val="008C1647"/>
    <w:rsid w:val="008C1B2B"/>
    <w:rsid w:val="008C215E"/>
    <w:rsid w:val="008C34D9"/>
    <w:rsid w:val="008C3743"/>
    <w:rsid w:val="008C3771"/>
    <w:rsid w:val="008C39D6"/>
    <w:rsid w:val="008C4890"/>
    <w:rsid w:val="008C4B75"/>
    <w:rsid w:val="008C524C"/>
    <w:rsid w:val="008C6862"/>
    <w:rsid w:val="008C711E"/>
    <w:rsid w:val="008C74CB"/>
    <w:rsid w:val="008C7561"/>
    <w:rsid w:val="008C7B18"/>
    <w:rsid w:val="008D0030"/>
    <w:rsid w:val="008D15DA"/>
    <w:rsid w:val="008D1BFC"/>
    <w:rsid w:val="008D240F"/>
    <w:rsid w:val="008D4269"/>
    <w:rsid w:val="008D505D"/>
    <w:rsid w:val="008D65B5"/>
    <w:rsid w:val="008D6E59"/>
    <w:rsid w:val="008D7E99"/>
    <w:rsid w:val="008E11C3"/>
    <w:rsid w:val="008E1ED1"/>
    <w:rsid w:val="008E3033"/>
    <w:rsid w:val="008E3DF4"/>
    <w:rsid w:val="008E4342"/>
    <w:rsid w:val="008E473C"/>
    <w:rsid w:val="008E5291"/>
    <w:rsid w:val="008E5F47"/>
    <w:rsid w:val="008E6634"/>
    <w:rsid w:val="008E7A1F"/>
    <w:rsid w:val="008F09CE"/>
    <w:rsid w:val="008F1A16"/>
    <w:rsid w:val="008F1B5C"/>
    <w:rsid w:val="008F34EB"/>
    <w:rsid w:val="008F40EE"/>
    <w:rsid w:val="008F445B"/>
    <w:rsid w:val="008F4E3B"/>
    <w:rsid w:val="008F5B64"/>
    <w:rsid w:val="008F5F05"/>
    <w:rsid w:val="008F6025"/>
    <w:rsid w:val="008F643F"/>
    <w:rsid w:val="008F6872"/>
    <w:rsid w:val="008F6B03"/>
    <w:rsid w:val="008F6D20"/>
    <w:rsid w:val="008F7A62"/>
    <w:rsid w:val="008F7AD8"/>
    <w:rsid w:val="00902796"/>
    <w:rsid w:val="009033A6"/>
    <w:rsid w:val="009039C9"/>
    <w:rsid w:val="0090491A"/>
    <w:rsid w:val="009049B7"/>
    <w:rsid w:val="00905AEA"/>
    <w:rsid w:val="0091033E"/>
    <w:rsid w:val="00911127"/>
    <w:rsid w:val="00911642"/>
    <w:rsid w:val="0091495E"/>
    <w:rsid w:val="009157E9"/>
    <w:rsid w:val="00915A44"/>
    <w:rsid w:val="00915D68"/>
    <w:rsid w:val="00916F90"/>
    <w:rsid w:val="00920DEE"/>
    <w:rsid w:val="00923B6A"/>
    <w:rsid w:val="00923C3D"/>
    <w:rsid w:val="00923F29"/>
    <w:rsid w:val="00930F91"/>
    <w:rsid w:val="0093208B"/>
    <w:rsid w:val="00932457"/>
    <w:rsid w:val="009331EB"/>
    <w:rsid w:val="009340D4"/>
    <w:rsid w:val="00934944"/>
    <w:rsid w:val="009349C9"/>
    <w:rsid w:val="00935000"/>
    <w:rsid w:val="00935609"/>
    <w:rsid w:val="00937EE1"/>
    <w:rsid w:val="0094169B"/>
    <w:rsid w:val="00943E7D"/>
    <w:rsid w:val="009441EE"/>
    <w:rsid w:val="009444B3"/>
    <w:rsid w:val="00944E81"/>
    <w:rsid w:val="00947A8D"/>
    <w:rsid w:val="00950327"/>
    <w:rsid w:val="009503CD"/>
    <w:rsid w:val="00950C07"/>
    <w:rsid w:val="00950C34"/>
    <w:rsid w:val="00950CAD"/>
    <w:rsid w:val="00950D52"/>
    <w:rsid w:val="0095184F"/>
    <w:rsid w:val="00951BD8"/>
    <w:rsid w:val="00954F0C"/>
    <w:rsid w:val="00955038"/>
    <w:rsid w:val="00955848"/>
    <w:rsid w:val="00955D1E"/>
    <w:rsid w:val="009575AC"/>
    <w:rsid w:val="00957632"/>
    <w:rsid w:val="009600E8"/>
    <w:rsid w:val="0096081F"/>
    <w:rsid w:val="00961D9F"/>
    <w:rsid w:val="00962CCE"/>
    <w:rsid w:val="009636F4"/>
    <w:rsid w:val="009665B1"/>
    <w:rsid w:val="00967309"/>
    <w:rsid w:val="00967885"/>
    <w:rsid w:val="00967AA7"/>
    <w:rsid w:val="009700BE"/>
    <w:rsid w:val="009703B6"/>
    <w:rsid w:val="00970432"/>
    <w:rsid w:val="00970CEA"/>
    <w:rsid w:val="009713EE"/>
    <w:rsid w:val="009714F1"/>
    <w:rsid w:val="009721FE"/>
    <w:rsid w:val="00973029"/>
    <w:rsid w:val="00973073"/>
    <w:rsid w:val="009732AB"/>
    <w:rsid w:val="009736C1"/>
    <w:rsid w:val="0097408C"/>
    <w:rsid w:val="0097461E"/>
    <w:rsid w:val="00975824"/>
    <w:rsid w:val="009767FD"/>
    <w:rsid w:val="00976977"/>
    <w:rsid w:val="009774F3"/>
    <w:rsid w:val="00977C61"/>
    <w:rsid w:val="00977D98"/>
    <w:rsid w:val="00977FCD"/>
    <w:rsid w:val="0098074E"/>
    <w:rsid w:val="009817B7"/>
    <w:rsid w:val="00982F6E"/>
    <w:rsid w:val="009839ED"/>
    <w:rsid w:val="00983BE8"/>
    <w:rsid w:val="00984C2B"/>
    <w:rsid w:val="009870DB"/>
    <w:rsid w:val="00987AEB"/>
    <w:rsid w:val="00987BEA"/>
    <w:rsid w:val="009900C1"/>
    <w:rsid w:val="009902F8"/>
    <w:rsid w:val="009915C7"/>
    <w:rsid w:val="00991AEA"/>
    <w:rsid w:val="00991DAA"/>
    <w:rsid w:val="0099215F"/>
    <w:rsid w:val="00992188"/>
    <w:rsid w:val="009929DF"/>
    <w:rsid w:val="00993F8A"/>
    <w:rsid w:val="00994A96"/>
    <w:rsid w:val="00994E68"/>
    <w:rsid w:val="0099578D"/>
    <w:rsid w:val="00995D51"/>
    <w:rsid w:val="009967AD"/>
    <w:rsid w:val="009967D4"/>
    <w:rsid w:val="00996A8B"/>
    <w:rsid w:val="00996D26"/>
    <w:rsid w:val="00997297"/>
    <w:rsid w:val="00997363"/>
    <w:rsid w:val="009A0DC6"/>
    <w:rsid w:val="009A1298"/>
    <w:rsid w:val="009A149F"/>
    <w:rsid w:val="009A24FF"/>
    <w:rsid w:val="009A3543"/>
    <w:rsid w:val="009A37D0"/>
    <w:rsid w:val="009A51F7"/>
    <w:rsid w:val="009A79CA"/>
    <w:rsid w:val="009A7C56"/>
    <w:rsid w:val="009B08A5"/>
    <w:rsid w:val="009B1140"/>
    <w:rsid w:val="009B2B0F"/>
    <w:rsid w:val="009B44F6"/>
    <w:rsid w:val="009B4E6D"/>
    <w:rsid w:val="009B6F99"/>
    <w:rsid w:val="009B7972"/>
    <w:rsid w:val="009C3554"/>
    <w:rsid w:val="009C556F"/>
    <w:rsid w:val="009C5FF4"/>
    <w:rsid w:val="009C6384"/>
    <w:rsid w:val="009C6433"/>
    <w:rsid w:val="009C6700"/>
    <w:rsid w:val="009C76A3"/>
    <w:rsid w:val="009D01DD"/>
    <w:rsid w:val="009D0736"/>
    <w:rsid w:val="009D255D"/>
    <w:rsid w:val="009D2E9C"/>
    <w:rsid w:val="009D34D9"/>
    <w:rsid w:val="009D3DFA"/>
    <w:rsid w:val="009D55E0"/>
    <w:rsid w:val="009D6BD9"/>
    <w:rsid w:val="009D7701"/>
    <w:rsid w:val="009E012D"/>
    <w:rsid w:val="009E142B"/>
    <w:rsid w:val="009E1945"/>
    <w:rsid w:val="009E2868"/>
    <w:rsid w:val="009E2ECF"/>
    <w:rsid w:val="009E36AF"/>
    <w:rsid w:val="009E4638"/>
    <w:rsid w:val="009E4A93"/>
    <w:rsid w:val="009E5220"/>
    <w:rsid w:val="009F0043"/>
    <w:rsid w:val="009F0AB8"/>
    <w:rsid w:val="009F0B7F"/>
    <w:rsid w:val="009F0DE9"/>
    <w:rsid w:val="009F2F07"/>
    <w:rsid w:val="009F3352"/>
    <w:rsid w:val="009F46F6"/>
    <w:rsid w:val="009F5CE5"/>
    <w:rsid w:val="009F68BA"/>
    <w:rsid w:val="009F7396"/>
    <w:rsid w:val="009F7595"/>
    <w:rsid w:val="009F79CB"/>
    <w:rsid w:val="00A006BB"/>
    <w:rsid w:val="00A009CA"/>
    <w:rsid w:val="00A00A92"/>
    <w:rsid w:val="00A00EFB"/>
    <w:rsid w:val="00A03190"/>
    <w:rsid w:val="00A03228"/>
    <w:rsid w:val="00A04129"/>
    <w:rsid w:val="00A04CE0"/>
    <w:rsid w:val="00A05F91"/>
    <w:rsid w:val="00A0647B"/>
    <w:rsid w:val="00A0674C"/>
    <w:rsid w:val="00A0750F"/>
    <w:rsid w:val="00A0793C"/>
    <w:rsid w:val="00A1053B"/>
    <w:rsid w:val="00A10993"/>
    <w:rsid w:val="00A10EC5"/>
    <w:rsid w:val="00A1220F"/>
    <w:rsid w:val="00A126A4"/>
    <w:rsid w:val="00A12920"/>
    <w:rsid w:val="00A12962"/>
    <w:rsid w:val="00A13BF1"/>
    <w:rsid w:val="00A1463D"/>
    <w:rsid w:val="00A14D53"/>
    <w:rsid w:val="00A14F79"/>
    <w:rsid w:val="00A15489"/>
    <w:rsid w:val="00A154C1"/>
    <w:rsid w:val="00A15DEE"/>
    <w:rsid w:val="00A17010"/>
    <w:rsid w:val="00A1720A"/>
    <w:rsid w:val="00A17464"/>
    <w:rsid w:val="00A17B34"/>
    <w:rsid w:val="00A17C50"/>
    <w:rsid w:val="00A17E98"/>
    <w:rsid w:val="00A20C1D"/>
    <w:rsid w:val="00A210F6"/>
    <w:rsid w:val="00A2142A"/>
    <w:rsid w:val="00A218DB"/>
    <w:rsid w:val="00A21C5F"/>
    <w:rsid w:val="00A21DC5"/>
    <w:rsid w:val="00A21FCE"/>
    <w:rsid w:val="00A2200A"/>
    <w:rsid w:val="00A2244F"/>
    <w:rsid w:val="00A2335A"/>
    <w:rsid w:val="00A2395E"/>
    <w:rsid w:val="00A23B0C"/>
    <w:rsid w:val="00A24B65"/>
    <w:rsid w:val="00A25396"/>
    <w:rsid w:val="00A2556A"/>
    <w:rsid w:val="00A25AF1"/>
    <w:rsid w:val="00A319FB"/>
    <w:rsid w:val="00A32510"/>
    <w:rsid w:val="00A36BFF"/>
    <w:rsid w:val="00A37016"/>
    <w:rsid w:val="00A37210"/>
    <w:rsid w:val="00A40772"/>
    <w:rsid w:val="00A41501"/>
    <w:rsid w:val="00A41C16"/>
    <w:rsid w:val="00A42709"/>
    <w:rsid w:val="00A42A87"/>
    <w:rsid w:val="00A430AE"/>
    <w:rsid w:val="00A43586"/>
    <w:rsid w:val="00A44519"/>
    <w:rsid w:val="00A4600D"/>
    <w:rsid w:val="00A464A2"/>
    <w:rsid w:val="00A46573"/>
    <w:rsid w:val="00A46689"/>
    <w:rsid w:val="00A46B15"/>
    <w:rsid w:val="00A50056"/>
    <w:rsid w:val="00A50813"/>
    <w:rsid w:val="00A5117F"/>
    <w:rsid w:val="00A51714"/>
    <w:rsid w:val="00A52251"/>
    <w:rsid w:val="00A5260C"/>
    <w:rsid w:val="00A52CF8"/>
    <w:rsid w:val="00A52E0D"/>
    <w:rsid w:val="00A53B19"/>
    <w:rsid w:val="00A53C8B"/>
    <w:rsid w:val="00A53E2F"/>
    <w:rsid w:val="00A54063"/>
    <w:rsid w:val="00A5437B"/>
    <w:rsid w:val="00A546D0"/>
    <w:rsid w:val="00A55017"/>
    <w:rsid w:val="00A55D2D"/>
    <w:rsid w:val="00A55F85"/>
    <w:rsid w:val="00A561AF"/>
    <w:rsid w:val="00A56CF3"/>
    <w:rsid w:val="00A606CF"/>
    <w:rsid w:val="00A60FD3"/>
    <w:rsid w:val="00A626F3"/>
    <w:rsid w:val="00A63FF9"/>
    <w:rsid w:val="00A6489C"/>
    <w:rsid w:val="00A65381"/>
    <w:rsid w:val="00A6590D"/>
    <w:rsid w:val="00A66C79"/>
    <w:rsid w:val="00A70C31"/>
    <w:rsid w:val="00A71112"/>
    <w:rsid w:val="00A71672"/>
    <w:rsid w:val="00A7189D"/>
    <w:rsid w:val="00A719D0"/>
    <w:rsid w:val="00A71FA2"/>
    <w:rsid w:val="00A72805"/>
    <w:rsid w:val="00A72F5F"/>
    <w:rsid w:val="00A72FB4"/>
    <w:rsid w:val="00A7332D"/>
    <w:rsid w:val="00A7366B"/>
    <w:rsid w:val="00A73B89"/>
    <w:rsid w:val="00A73D5B"/>
    <w:rsid w:val="00A74863"/>
    <w:rsid w:val="00A74DB7"/>
    <w:rsid w:val="00A74DF2"/>
    <w:rsid w:val="00A75810"/>
    <w:rsid w:val="00A76F0F"/>
    <w:rsid w:val="00A77D09"/>
    <w:rsid w:val="00A80609"/>
    <w:rsid w:val="00A80B76"/>
    <w:rsid w:val="00A81479"/>
    <w:rsid w:val="00A82167"/>
    <w:rsid w:val="00A824FE"/>
    <w:rsid w:val="00A826DC"/>
    <w:rsid w:val="00A8312E"/>
    <w:rsid w:val="00A83BC8"/>
    <w:rsid w:val="00A84A88"/>
    <w:rsid w:val="00A852CF"/>
    <w:rsid w:val="00A86729"/>
    <w:rsid w:val="00A90BE0"/>
    <w:rsid w:val="00A91FB0"/>
    <w:rsid w:val="00A926A7"/>
    <w:rsid w:val="00A93EBE"/>
    <w:rsid w:val="00A9585C"/>
    <w:rsid w:val="00A95928"/>
    <w:rsid w:val="00A963C7"/>
    <w:rsid w:val="00A97647"/>
    <w:rsid w:val="00A977A2"/>
    <w:rsid w:val="00A97D4D"/>
    <w:rsid w:val="00AA0042"/>
    <w:rsid w:val="00AA01A9"/>
    <w:rsid w:val="00AA09F2"/>
    <w:rsid w:val="00AA0F18"/>
    <w:rsid w:val="00AA12AE"/>
    <w:rsid w:val="00AA135B"/>
    <w:rsid w:val="00AA14F8"/>
    <w:rsid w:val="00AA2ED5"/>
    <w:rsid w:val="00AA4BF2"/>
    <w:rsid w:val="00AA582D"/>
    <w:rsid w:val="00AA6634"/>
    <w:rsid w:val="00AA7ADA"/>
    <w:rsid w:val="00AB103D"/>
    <w:rsid w:val="00AB15C9"/>
    <w:rsid w:val="00AB1975"/>
    <w:rsid w:val="00AB23DA"/>
    <w:rsid w:val="00AB2B14"/>
    <w:rsid w:val="00AB3817"/>
    <w:rsid w:val="00AB3FE6"/>
    <w:rsid w:val="00AB448B"/>
    <w:rsid w:val="00AB5457"/>
    <w:rsid w:val="00AB559E"/>
    <w:rsid w:val="00AB573F"/>
    <w:rsid w:val="00AB708C"/>
    <w:rsid w:val="00AB734C"/>
    <w:rsid w:val="00AB7C72"/>
    <w:rsid w:val="00AC15C9"/>
    <w:rsid w:val="00AC1A35"/>
    <w:rsid w:val="00AC539B"/>
    <w:rsid w:val="00AC6FE0"/>
    <w:rsid w:val="00AC743B"/>
    <w:rsid w:val="00AC752B"/>
    <w:rsid w:val="00AC7A6F"/>
    <w:rsid w:val="00AD1738"/>
    <w:rsid w:val="00AD1CB7"/>
    <w:rsid w:val="00AD2983"/>
    <w:rsid w:val="00AD2B6F"/>
    <w:rsid w:val="00AD3456"/>
    <w:rsid w:val="00AD3EAC"/>
    <w:rsid w:val="00AD4074"/>
    <w:rsid w:val="00AD42C0"/>
    <w:rsid w:val="00AD4C95"/>
    <w:rsid w:val="00AD6530"/>
    <w:rsid w:val="00AD67AA"/>
    <w:rsid w:val="00AD683A"/>
    <w:rsid w:val="00AD6C27"/>
    <w:rsid w:val="00AD70AD"/>
    <w:rsid w:val="00AD7794"/>
    <w:rsid w:val="00AD7AAF"/>
    <w:rsid w:val="00AE1D6A"/>
    <w:rsid w:val="00AE2B76"/>
    <w:rsid w:val="00AE32B9"/>
    <w:rsid w:val="00AE3BCB"/>
    <w:rsid w:val="00AE3ED1"/>
    <w:rsid w:val="00AE4895"/>
    <w:rsid w:val="00AE5208"/>
    <w:rsid w:val="00AE5585"/>
    <w:rsid w:val="00AE7324"/>
    <w:rsid w:val="00AF0312"/>
    <w:rsid w:val="00AF122F"/>
    <w:rsid w:val="00AF1A05"/>
    <w:rsid w:val="00AF1FC5"/>
    <w:rsid w:val="00AF216B"/>
    <w:rsid w:val="00AF25C9"/>
    <w:rsid w:val="00AF2992"/>
    <w:rsid w:val="00AF29BD"/>
    <w:rsid w:val="00AF2E59"/>
    <w:rsid w:val="00AF3A8A"/>
    <w:rsid w:val="00AF444F"/>
    <w:rsid w:val="00AF5294"/>
    <w:rsid w:val="00AF7D7F"/>
    <w:rsid w:val="00B0043C"/>
    <w:rsid w:val="00B02541"/>
    <w:rsid w:val="00B02861"/>
    <w:rsid w:val="00B02D2B"/>
    <w:rsid w:val="00B03858"/>
    <w:rsid w:val="00B040F9"/>
    <w:rsid w:val="00B0445D"/>
    <w:rsid w:val="00B04F64"/>
    <w:rsid w:val="00B04FFC"/>
    <w:rsid w:val="00B058C1"/>
    <w:rsid w:val="00B058ED"/>
    <w:rsid w:val="00B06580"/>
    <w:rsid w:val="00B066C7"/>
    <w:rsid w:val="00B102E6"/>
    <w:rsid w:val="00B10A38"/>
    <w:rsid w:val="00B10D3A"/>
    <w:rsid w:val="00B11200"/>
    <w:rsid w:val="00B115A0"/>
    <w:rsid w:val="00B11AF1"/>
    <w:rsid w:val="00B11B00"/>
    <w:rsid w:val="00B12055"/>
    <w:rsid w:val="00B1218D"/>
    <w:rsid w:val="00B123EE"/>
    <w:rsid w:val="00B128A4"/>
    <w:rsid w:val="00B13193"/>
    <w:rsid w:val="00B1356F"/>
    <w:rsid w:val="00B13666"/>
    <w:rsid w:val="00B137AF"/>
    <w:rsid w:val="00B143E5"/>
    <w:rsid w:val="00B144A8"/>
    <w:rsid w:val="00B15275"/>
    <w:rsid w:val="00B15C83"/>
    <w:rsid w:val="00B16C28"/>
    <w:rsid w:val="00B16FDC"/>
    <w:rsid w:val="00B2105D"/>
    <w:rsid w:val="00B229C9"/>
    <w:rsid w:val="00B23915"/>
    <w:rsid w:val="00B239AA"/>
    <w:rsid w:val="00B25304"/>
    <w:rsid w:val="00B261EF"/>
    <w:rsid w:val="00B26BF0"/>
    <w:rsid w:val="00B27400"/>
    <w:rsid w:val="00B303E0"/>
    <w:rsid w:val="00B32E31"/>
    <w:rsid w:val="00B33FDF"/>
    <w:rsid w:val="00B358C9"/>
    <w:rsid w:val="00B35E50"/>
    <w:rsid w:val="00B369DB"/>
    <w:rsid w:val="00B36DE6"/>
    <w:rsid w:val="00B37717"/>
    <w:rsid w:val="00B404D4"/>
    <w:rsid w:val="00B415B1"/>
    <w:rsid w:val="00B4263A"/>
    <w:rsid w:val="00B42FF5"/>
    <w:rsid w:val="00B435F8"/>
    <w:rsid w:val="00B439C0"/>
    <w:rsid w:val="00B43C86"/>
    <w:rsid w:val="00B44BAA"/>
    <w:rsid w:val="00B45548"/>
    <w:rsid w:val="00B465C7"/>
    <w:rsid w:val="00B47026"/>
    <w:rsid w:val="00B472B7"/>
    <w:rsid w:val="00B47CD2"/>
    <w:rsid w:val="00B5037B"/>
    <w:rsid w:val="00B513B6"/>
    <w:rsid w:val="00B51E75"/>
    <w:rsid w:val="00B5307A"/>
    <w:rsid w:val="00B53220"/>
    <w:rsid w:val="00B54153"/>
    <w:rsid w:val="00B54585"/>
    <w:rsid w:val="00B55635"/>
    <w:rsid w:val="00B55A54"/>
    <w:rsid w:val="00B562E7"/>
    <w:rsid w:val="00B5636F"/>
    <w:rsid w:val="00B56BB8"/>
    <w:rsid w:val="00B61E02"/>
    <w:rsid w:val="00B634A0"/>
    <w:rsid w:val="00B63591"/>
    <w:rsid w:val="00B639A8"/>
    <w:rsid w:val="00B64A83"/>
    <w:rsid w:val="00B6522E"/>
    <w:rsid w:val="00B65AE8"/>
    <w:rsid w:val="00B677BF"/>
    <w:rsid w:val="00B70102"/>
    <w:rsid w:val="00B702F7"/>
    <w:rsid w:val="00B71A43"/>
    <w:rsid w:val="00B72A69"/>
    <w:rsid w:val="00B73408"/>
    <w:rsid w:val="00B73D10"/>
    <w:rsid w:val="00B73E73"/>
    <w:rsid w:val="00B75A43"/>
    <w:rsid w:val="00B75F67"/>
    <w:rsid w:val="00B769E6"/>
    <w:rsid w:val="00B77A62"/>
    <w:rsid w:val="00B80540"/>
    <w:rsid w:val="00B80DE1"/>
    <w:rsid w:val="00B81331"/>
    <w:rsid w:val="00B83443"/>
    <w:rsid w:val="00B835D1"/>
    <w:rsid w:val="00B850AB"/>
    <w:rsid w:val="00B859A6"/>
    <w:rsid w:val="00B87D66"/>
    <w:rsid w:val="00B90461"/>
    <w:rsid w:val="00B904A4"/>
    <w:rsid w:val="00B907DF"/>
    <w:rsid w:val="00B91868"/>
    <w:rsid w:val="00B92966"/>
    <w:rsid w:val="00B92998"/>
    <w:rsid w:val="00B92AAF"/>
    <w:rsid w:val="00B92FB4"/>
    <w:rsid w:val="00B9325A"/>
    <w:rsid w:val="00B94402"/>
    <w:rsid w:val="00B94721"/>
    <w:rsid w:val="00B949BF"/>
    <w:rsid w:val="00B95E40"/>
    <w:rsid w:val="00B97D90"/>
    <w:rsid w:val="00BA033A"/>
    <w:rsid w:val="00BA0E65"/>
    <w:rsid w:val="00BA172F"/>
    <w:rsid w:val="00BA1E09"/>
    <w:rsid w:val="00BA1FED"/>
    <w:rsid w:val="00BA3CD8"/>
    <w:rsid w:val="00BA448A"/>
    <w:rsid w:val="00BA4A06"/>
    <w:rsid w:val="00BA4C3B"/>
    <w:rsid w:val="00BA55DD"/>
    <w:rsid w:val="00BA71EB"/>
    <w:rsid w:val="00BA7EAA"/>
    <w:rsid w:val="00BB10AF"/>
    <w:rsid w:val="00BB1AD2"/>
    <w:rsid w:val="00BB315F"/>
    <w:rsid w:val="00BB39A5"/>
    <w:rsid w:val="00BB3ADA"/>
    <w:rsid w:val="00BB58C7"/>
    <w:rsid w:val="00BB5977"/>
    <w:rsid w:val="00BB63DB"/>
    <w:rsid w:val="00BB771E"/>
    <w:rsid w:val="00BB7BE4"/>
    <w:rsid w:val="00BC0BA4"/>
    <w:rsid w:val="00BC1D53"/>
    <w:rsid w:val="00BC1DB0"/>
    <w:rsid w:val="00BC283F"/>
    <w:rsid w:val="00BC396E"/>
    <w:rsid w:val="00BC4D1A"/>
    <w:rsid w:val="00BC53DE"/>
    <w:rsid w:val="00BC5D8C"/>
    <w:rsid w:val="00BC695D"/>
    <w:rsid w:val="00BC75C4"/>
    <w:rsid w:val="00BD012F"/>
    <w:rsid w:val="00BD166E"/>
    <w:rsid w:val="00BD3F2C"/>
    <w:rsid w:val="00BD4322"/>
    <w:rsid w:val="00BD44BD"/>
    <w:rsid w:val="00BD5C4A"/>
    <w:rsid w:val="00BD6749"/>
    <w:rsid w:val="00BD7A22"/>
    <w:rsid w:val="00BE19FD"/>
    <w:rsid w:val="00BE24E9"/>
    <w:rsid w:val="00BE2987"/>
    <w:rsid w:val="00BE2B0F"/>
    <w:rsid w:val="00BE339B"/>
    <w:rsid w:val="00BE3DC2"/>
    <w:rsid w:val="00BE4D7A"/>
    <w:rsid w:val="00BE5273"/>
    <w:rsid w:val="00BE5793"/>
    <w:rsid w:val="00BE5E90"/>
    <w:rsid w:val="00BE6BA2"/>
    <w:rsid w:val="00BE7D50"/>
    <w:rsid w:val="00BE7E7A"/>
    <w:rsid w:val="00BE7EDC"/>
    <w:rsid w:val="00BF1876"/>
    <w:rsid w:val="00BF4016"/>
    <w:rsid w:val="00BF6140"/>
    <w:rsid w:val="00BF62A2"/>
    <w:rsid w:val="00C009CB"/>
    <w:rsid w:val="00C016D2"/>
    <w:rsid w:val="00C01C77"/>
    <w:rsid w:val="00C03480"/>
    <w:rsid w:val="00C038D0"/>
    <w:rsid w:val="00C03F52"/>
    <w:rsid w:val="00C04479"/>
    <w:rsid w:val="00C05261"/>
    <w:rsid w:val="00C05501"/>
    <w:rsid w:val="00C05664"/>
    <w:rsid w:val="00C0670C"/>
    <w:rsid w:val="00C10F47"/>
    <w:rsid w:val="00C112FD"/>
    <w:rsid w:val="00C1189A"/>
    <w:rsid w:val="00C14157"/>
    <w:rsid w:val="00C14787"/>
    <w:rsid w:val="00C14B42"/>
    <w:rsid w:val="00C14EA5"/>
    <w:rsid w:val="00C15D2A"/>
    <w:rsid w:val="00C165DC"/>
    <w:rsid w:val="00C1681E"/>
    <w:rsid w:val="00C20A71"/>
    <w:rsid w:val="00C2283F"/>
    <w:rsid w:val="00C22DBF"/>
    <w:rsid w:val="00C25652"/>
    <w:rsid w:val="00C258FF"/>
    <w:rsid w:val="00C271F8"/>
    <w:rsid w:val="00C27FBF"/>
    <w:rsid w:val="00C32739"/>
    <w:rsid w:val="00C3348A"/>
    <w:rsid w:val="00C346E2"/>
    <w:rsid w:val="00C34A8F"/>
    <w:rsid w:val="00C35357"/>
    <w:rsid w:val="00C362AF"/>
    <w:rsid w:val="00C36C93"/>
    <w:rsid w:val="00C40222"/>
    <w:rsid w:val="00C40585"/>
    <w:rsid w:val="00C4099A"/>
    <w:rsid w:val="00C41236"/>
    <w:rsid w:val="00C425B0"/>
    <w:rsid w:val="00C441F7"/>
    <w:rsid w:val="00C44512"/>
    <w:rsid w:val="00C4460D"/>
    <w:rsid w:val="00C45206"/>
    <w:rsid w:val="00C4566D"/>
    <w:rsid w:val="00C46932"/>
    <w:rsid w:val="00C50416"/>
    <w:rsid w:val="00C50C6E"/>
    <w:rsid w:val="00C51233"/>
    <w:rsid w:val="00C5219F"/>
    <w:rsid w:val="00C54A78"/>
    <w:rsid w:val="00C551E7"/>
    <w:rsid w:val="00C57B6F"/>
    <w:rsid w:val="00C57B76"/>
    <w:rsid w:val="00C603E1"/>
    <w:rsid w:val="00C604DF"/>
    <w:rsid w:val="00C60F74"/>
    <w:rsid w:val="00C62310"/>
    <w:rsid w:val="00C62B2E"/>
    <w:rsid w:val="00C63656"/>
    <w:rsid w:val="00C6509C"/>
    <w:rsid w:val="00C650E8"/>
    <w:rsid w:val="00C6588C"/>
    <w:rsid w:val="00C65F1F"/>
    <w:rsid w:val="00C66B9B"/>
    <w:rsid w:val="00C67B34"/>
    <w:rsid w:val="00C70297"/>
    <w:rsid w:val="00C70F70"/>
    <w:rsid w:val="00C715E4"/>
    <w:rsid w:val="00C71BA0"/>
    <w:rsid w:val="00C71F76"/>
    <w:rsid w:val="00C726A1"/>
    <w:rsid w:val="00C73132"/>
    <w:rsid w:val="00C7343C"/>
    <w:rsid w:val="00C737AF"/>
    <w:rsid w:val="00C73E72"/>
    <w:rsid w:val="00C74249"/>
    <w:rsid w:val="00C74D9A"/>
    <w:rsid w:val="00C74E09"/>
    <w:rsid w:val="00C75C33"/>
    <w:rsid w:val="00C767C2"/>
    <w:rsid w:val="00C76BA4"/>
    <w:rsid w:val="00C77BCC"/>
    <w:rsid w:val="00C77FEA"/>
    <w:rsid w:val="00C804FC"/>
    <w:rsid w:val="00C8091D"/>
    <w:rsid w:val="00C82308"/>
    <w:rsid w:val="00C8324C"/>
    <w:rsid w:val="00C84A1D"/>
    <w:rsid w:val="00C857C2"/>
    <w:rsid w:val="00C85872"/>
    <w:rsid w:val="00C85B36"/>
    <w:rsid w:val="00C862BC"/>
    <w:rsid w:val="00C866D1"/>
    <w:rsid w:val="00C86B86"/>
    <w:rsid w:val="00C87358"/>
    <w:rsid w:val="00C875CF"/>
    <w:rsid w:val="00C87629"/>
    <w:rsid w:val="00C87BF1"/>
    <w:rsid w:val="00C9220E"/>
    <w:rsid w:val="00C92575"/>
    <w:rsid w:val="00C92B54"/>
    <w:rsid w:val="00C92DB0"/>
    <w:rsid w:val="00C92FD5"/>
    <w:rsid w:val="00C94AE2"/>
    <w:rsid w:val="00C95FB3"/>
    <w:rsid w:val="00C96497"/>
    <w:rsid w:val="00C967D5"/>
    <w:rsid w:val="00C96A64"/>
    <w:rsid w:val="00C975B3"/>
    <w:rsid w:val="00C97B22"/>
    <w:rsid w:val="00C97D6E"/>
    <w:rsid w:val="00CA020F"/>
    <w:rsid w:val="00CA1187"/>
    <w:rsid w:val="00CA216E"/>
    <w:rsid w:val="00CA2422"/>
    <w:rsid w:val="00CA2525"/>
    <w:rsid w:val="00CA3E2E"/>
    <w:rsid w:val="00CA4CB0"/>
    <w:rsid w:val="00CA7673"/>
    <w:rsid w:val="00CA7E95"/>
    <w:rsid w:val="00CA7F64"/>
    <w:rsid w:val="00CB0D33"/>
    <w:rsid w:val="00CB118C"/>
    <w:rsid w:val="00CB1482"/>
    <w:rsid w:val="00CB1683"/>
    <w:rsid w:val="00CB20AB"/>
    <w:rsid w:val="00CB2CCD"/>
    <w:rsid w:val="00CB2EBA"/>
    <w:rsid w:val="00CB798A"/>
    <w:rsid w:val="00CC0225"/>
    <w:rsid w:val="00CC1058"/>
    <w:rsid w:val="00CC1694"/>
    <w:rsid w:val="00CC21ED"/>
    <w:rsid w:val="00CC374F"/>
    <w:rsid w:val="00CC4455"/>
    <w:rsid w:val="00CC48F4"/>
    <w:rsid w:val="00CC4B80"/>
    <w:rsid w:val="00CC59EF"/>
    <w:rsid w:val="00CC6842"/>
    <w:rsid w:val="00CD0B58"/>
    <w:rsid w:val="00CD0CA2"/>
    <w:rsid w:val="00CD201F"/>
    <w:rsid w:val="00CD218D"/>
    <w:rsid w:val="00CD2628"/>
    <w:rsid w:val="00CD2B56"/>
    <w:rsid w:val="00CD3300"/>
    <w:rsid w:val="00CD5689"/>
    <w:rsid w:val="00CD5C65"/>
    <w:rsid w:val="00CD5D80"/>
    <w:rsid w:val="00CD63FB"/>
    <w:rsid w:val="00CD64DB"/>
    <w:rsid w:val="00CD69B5"/>
    <w:rsid w:val="00CD6F4F"/>
    <w:rsid w:val="00CD7F17"/>
    <w:rsid w:val="00CE0E53"/>
    <w:rsid w:val="00CE238C"/>
    <w:rsid w:val="00CE2FF7"/>
    <w:rsid w:val="00CE388B"/>
    <w:rsid w:val="00CE503A"/>
    <w:rsid w:val="00CE50B1"/>
    <w:rsid w:val="00CE5330"/>
    <w:rsid w:val="00CE5FB4"/>
    <w:rsid w:val="00CE7553"/>
    <w:rsid w:val="00CE79D7"/>
    <w:rsid w:val="00CF06D0"/>
    <w:rsid w:val="00CF0887"/>
    <w:rsid w:val="00CF0B23"/>
    <w:rsid w:val="00CF1291"/>
    <w:rsid w:val="00CF3234"/>
    <w:rsid w:val="00CF33B0"/>
    <w:rsid w:val="00CF35E1"/>
    <w:rsid w:val="00CF39CA"/>
    <w:rsid w:val="00CF454A"/>
    <w:rsid w:val="00CF474B"/>
    <w:rsid w:val="00CF4B16"/>
    <w:rsid w:val="00CF4C1F"/>
    <w:rsid w:val="00CF5FE9"/>
    <w:rsid w:val="00CF60C7"/>
    <w:rsid w:val="00CF6D53"/>
    <w:rsid w:val="00CF7850"/>
    <w:rsid w:val="00D006BF"/>
    <w:rsid w:val="00D026D8"/>
    <w:rsid w:val="00D02A0F"/>
    <w:rsid w:val="00D031B8"/>
    <w:rsid w:val="00D03C3D"/>
    <w:rsid w:val="00D040E3"/>
    <w:rsid w:val="00D04D72"/>
    <w:rsid w:val="00D053C1"/>
    <w:rsid w:val="00D07074"/>
    <w:rsid w:val="00D075AE"/>
    <w:rsid w:val="00D07C72"/>
    <w:rsid w:val="00D105AA"/>
    <w:rsid w:val="00D106E4"/>
    <w:rsid w:val="00D109C0"/>
    <w:rsid w:val="00D11DCF"/>
    <w:rsid w:val="00D128D5"/>
    <w:rsid w:val="00D13200"/>
    <w:rsid w:val="00D13278"/>
    <w:rsid w:val="00D13A41"/>
    <w:rsid w:val="00D13B0A"/>
    <w:rsid w:val="00D13CBB"/>
    <w:rsid w:val="00D1475A"/>
    <w:rsid w:val="00D14FC2"/>
    <w:rsid w:val="00D153E9"/>
    <w:rsid w:val="00D15501"/>
    <w:rsid w:val="00D1575D"/>
    <w:rsid w:val="00D1617A"/>
    <w:rsid w:val="00D162DE"/>
    <w:rsid w:val="00D17381"/>
    <w:rsid w:val="00D17458"/>
    <w:rsid w:val="00D17528"/>
    <w:rsid w:val="00D20A5A"/>
    <w:rsid w:val="00D217B4"/>
    <w:rsid w:val="00D21A16"/>
    <w:rsid w:val="00D22781"/>
    <w:rsid w:val="00D23A9E"/>
    <w:rsid w:val="00D24FDC"/>
    <w:rsid w:val="00D25084"/>
    <w:rsid w:val="00D2551A"/>
    <w:rsid w:val="00D266D1"/>
    <w:rsid w:val="00D27379"/>
    <w:rsid w:val="00D277F7"/>
    <w:rsid w:val="00D27972"/>
    <w:rsid w:val="00D30F43"/>
    <w:rsid w:val="00D32B62"/>
    <w:rsid w:val="00D33271"/>
    <w:rsid w:val="00D33325"/>
    <w:rsid w:val="00D3357F"/>
    <w:rsid w:val="00D33E21"/>
    <w:rsid w:val="00D34581"/>
    <w:rsid w:val="00D3655E"/>
    <w:rsid w:val="00D36637"/>
    <w:rsid w:val="00D40B6A"/>
    <w:rsid w:val="00D41223"/>
    <w:rsid w:val="00D42B2B"/>
    <w:rsid w:val="00D441D3"/>
    <w:rsid w:val="00D446F1"/>
    <w:rsid w:val="00D44A1D"/>
    <w:rsid w:val="00D44E8A"/>
    <w:rsid w:val="00D45DAE"/>
    <w:rsid w:val="00D45DD7"/>
    <w:rsid w:val="00D46179"/>
    <w:rsid w:val="00D4702D"/>
    <w:rsid w:val="00D4721A"/>
    <w:rsid w:val="00D4722D"/>
    <w:rsid w:val="00D473F7"/>
    <w:rsid w:val="00D477A6"/>
    <w:rsid w:val="00D502D9"/>
    <w:rsid w:val="00D52A81"/>
    <w:rsid w:val="00D52A87"/>
    <w:rsid w:val="00D5392B"/>
    <w:rsid w:val="00D53FDB"/>
    <w:rsid w:val="00D55905"/>
    <w:rsid w:val="00D56E97"/>
    <w:rsid w:val="00D63DDD"/>
    <w:rsid w:val="00D6528D"/>
    <w:rsid w:val="00D70B43"/>
    <w:rsid w:val="00D71C2B"/>
    <w:rsid w:val="00D723B5"/>
    <w:rsid w:val="00D72DFA"/>
    <w:rsid w:val="00D742CF"/>
    <w:rsid w:val="00D74688"/>
    <w:rsid w:val="00D74DAE"/>
    <w:rsid w:val="00D75EAE"/>
    <w:rsid w:val="00D77E27"/>
    <w:rsid w:val="00D80D72"/>
    <w:rsid w:val="00D8100E"/>
    <w:rsid w:val="00D83506"/>
    <w:rsid w:val="00D84FB7"/>
    <w:rsid w:val="00D8526C"/>
    <w:rsid w:val="00D85AED"/>
    <w:rsid w:val="00D85E8C"/>
    <w:rsid w:val="00D86180"/>
    <w:rsid w:val="00D8620C"/>
    <w:rsid w:val="00D86451"/>
    <w:rsid w:val="00D86652"/>
    <w:rsid w:val="00D86851"/>
    <w:rsid w:val="00D86A4E"/>
    <w:rsid w:val="00D86AFD"/>
    <w:rsid w:val="00D86BCE"/>
    <w:rsid w:val="00D900ED"/>
    <w:rsid w:val="00D90286"/>
    <w:rsid w:val="00D90369"/>
    <w:rsid w:val="00D90B43"/>
    <w:rsid w:val="00D90E04"/>
    <w:rsid w:val="00D91693"/>
    <w:rsid w:val="00D9196E"/>
    <w:rsid w:val="00D91F27"/>
    <w:rsid w:val="00D936D3"/>
    <w:rsid w:val="00D93C99"/>
    <w:rsid w:val="00D9425D"/>
    <w:rsid w:val="00D953F8"/>
    <w:rsid w:val="00D95A92"/>
    <w:rsid w:val="00D95CEC"/>
    <w:rsid w:val="00D95E76"/>
    <w:rsid w:val="00D97D2A"/>
    <w:rsid w:val="00DA0FD2"/>
    <w:rsid w:val="00DA1351"/>
    <w:rsid w:val="00DA14D5"/>
    <w:rsid w:val="00DA372F"/>
    <w:rsid w:val="00DA599C"/>
    <w:rsid w:val="00DA5FF8"/>
    <w:rsid w:val="00DA65CD"/>
    <w:rsid w:val="00DA65F3"/>
    <w:rsid w:val="00DA67EA"/>
    <w:rsid w:val="00DB0051"/>
    <w:rsid w:val="00DB0191"/>
    <w:rsid w:val="00DB051B"/>
    <w:rsid w:val="00DB08EE"/>
    <w:rsid w:val="00DB0B1F"/>
    <w:rsid w:val="00DB11BD"/>
    <w:rsid w:val="00DB18AE"/>
    <w:rsid w:val="00DB19DA"/>
    <w:rsid w:val="00DB1B81"/>
    <w:rsid w:val="00DB1C1E"/>
    <w:rsid w:val="00DB216C"/>
    <w:rsid w:val="00DB23D8"/>
    <w:rsid w:val="00DB3ABC"/>
    <w:rsid w:val="00DB42D7"/>
    <w:rsid w:val="00DB5897"/>
    <w:rsid w:val="00DB6692"/>
    <w:rsid w:val="00DB71FC"/>
    <w:rsid w:val="00DB7365"/>
    <w:rsid w:val="00DC0732"/>
    <w:rsid w:val="00DC284A"/>
    <w:rsid w:val="00DC4365"/>
    <w:rsid w:val="00DC4ABF"/>
    <w:rsid w:val="00DC532B"/>
    <w:rsid w:val="00DC643A"/>
    <w:rsid w:val="00DC6837"/>
    <w:rsid w:val="00DC6A08"/>
    <w:rsid w:val="00DC7270"/>
    <w:rsid w:val="00DC7625"/>
    <w:rsid w:val="00DC7853"/>
    <w:rsid w:val="00DD118B"/>
    <w:rsid w:val="00DD1A2D"/>
    <w:rsid w:val="00DD1A7E"/>
    <w:rsid w:val="00DD3434"/>
    <w:rsid w:val="00DD4453"/>
    <w:rsid w:val="00DD48A8"/>
    <w:rsid w:val="00DD4BE9"/>
    <w:rsid w:val="00DD70C4"/>
    <w:rsid w:val="00DD72CE"/>
    <w:rsid w:val="00DD75A8"/>
    <w:rsid w:val="00DE1BF9"/>
    <w:rsid w:val="00DE1FDF"/>
    <w:rsid w:val="00DE33E4"/>
    <w:rsid w:val="00DE3438"/>
    <w:rsid w:val="00DE3F30"/>
    <w:rsid w:val="00DE5513"/>
    <w:rsid w:val="00DE5DA3"/>
    <w:rsid w:val="00DE5E8C"/>
    <w:rsid w:val="00DE7787"/>
    <w:rsid w:val="00DE78DE"/>
    <w:rsid w:val="00DE7FF2"/>
    <w:rsid w:val="00DF00AD"/>
    <w:rsid w:val="00DF03D3"/>
    <w:rsid w:val="00DF0A33"/>
    <w:rsid w:val="00DF0F14"/>
    <w:rsid w:val="00DF1188"/>
    <w:rsid w:val="00DF1BAC"/>
    <w:rsid w:val="00DF1CD0"/>
    <w:rsid w:val="00DF3B58"/>
    <w:rsid w:val="00DF4B70"/>
    <w:rsid w:val="00DF4D99"/>
    <w:rsid w:val="00DF5CF1"/>
    <w:rsid w:val="00DF65C4"/>
    <w:rsid w:val="00DF6828"/>
    <w:rsid w:val="00DF7229"/>
    <w:rsid w:val="00DF74E0"/>
    <w:rsid w:val="00DF7C4B"/>
    <w:rsid w:val="00E00092"/>
    <w:rsid w:val="00E00549"/>
    <w:rsid w:val="00E005CF"/>
    <w:rsid w:val="00E0123C"/>
    <w:rsid w:val="00E0220F"/>
    <w:rsid w:val="00E022B9"/>
    <w:rsid w:val="00E0480A"/>
    <w:rsid w:val="00E06F6B"/>
    <w:rsid w:val="00E06FB9"/>
    <w:rsid w:val="00E072C8"/>
    <w:rsid w:val="00E109BE"/>
    <w:rsid w:val="00E11868"/>
    <w:rsid w:val="00E11B25"/>
    <w:rsid w:val="00E11B96"/>
    <w:rsid w:val="00E13565"/>
    <w:rsid w:val="00E1362C"/>
    <w:rsid w:val="00E13D11"/>
    <w:rsid w:val="00E13E71"/>
    <w:rsid w:val="00E140A6"/>
    <w:rsid w:val="00E14DAC"/>
    <w:rsid w:val="00E155EC"/>
    <w:rsid w:val="00E161B6"/>
    <w:rsid w:val="00E163A4"/>
    <w:rsid w:val="00E16458"/>
    <w:rsid w:val="00E16FD0"/>
    <w:rsid w:val="00E179EC"/>
    <w:rsid w:val="00E17B07"/>
    <w:rsid w:val="00E20CDA"/>
    <w:rsid w:val="00E20F7F"/>
    <w:rsid w:val="00E21A7B"/>
    <w:rsid w:val="00E222C2"/>
    <w:rsid w:val="00E224DF"/>
    <w:rsid w:val="00E22514"/>
    <w:rsid w:val="00E225E7"/>
    <w:rsid w:val="00E230F8"/>
    <w:rsid w:val="00E24680"/>
    <w:rsid w:val="00E246C8"/>
    <w:rsid w:val="00E2660B"/>
    <w:rsid w:val="00E26C8F"/>
    <w:rsid w:val="00E26D9A"/>
    <w:rsid w:val="00E27995"/>
    <w:rsid w:val="00E279CF"/>
    <w:rsid w:val="00E27D55"/>
    <w:rsid w:val="00E3000C"/>
    <w:rsid w:val="00E302F6"/>
    <w:rsid w:val="00E30914"/>
    <w:rsid w:val="00E30B90"/>
    <w:rsid w:val="00E312CA"/>
    <w:rsid w:val="00E3187E"/>
    <w:rsid w:val="00E31BDE"/>
    <w:rsid w:val="00E32461"/>
    <w:rsid w:val="00E32474"/>
    <w:rsid w:val="00E32D6B"/>
    <w:rsid w:val="00E351D2"/>
    <w:rsid w:val="00E35CA2"/>
    <w:rsid w:val="00E35FC0"/>
    <w:rsid w:val="00E40C4D"/>
    <w:rsid w:val="00E41B87"/>
    <w:rsid w:val="00E43A25"/>
    <w:rsid w:val="00E46A48"/>
    <w:rsid w:val="00E46D4D"/>
    <w:rsid w:val="00E46FB7"/>
    <w:rsid w:val="00E47BA7"/>
    <w:rsid w:val="00E50E09"/>
    <w:rsid w:val="00E513D9"/>
    <w:rsid w:val="00E52314"/>
    <w:rsid w:val="00E535EC"/>
    <w:rsid w:val="00E5380F"/>
    <w:rsid w:val="00E53B65"/>
    <w:rsid w:val="00E54492"/>
    <w:rsid w:val="00E56386"/>
    <w:rsid w:val="00E61541"/>
    <w:rsid w:val="00E617E5"/>
    <w:rsid w:val="00E61D31"/>
    <w:rsid w:val="00E620E6"/>
    <w:rsid w:val="00E62E11"/>
    <w:rsid w:val="00E632CD"/>
    <w:rsid w:val="00E63A26"/>
    <w:rsid w:val="00E63B20"/>
    <w:rsid w:val="00E670C6"/>
    <w:rsid w:val="00E6792F"/>
    <w:rsid w:val="00E67DD4"/>
    <w:rsid w:val="00E71212"/>
    <w:rsid w:val="00E716F6"/>
    <w:rsid w:val="00E71924"/>
    <w:rsid w:val="00E719A2"/>
    <w:rsid w:val="00E72233"/>
    <w:rsid w:val="00E7337F"/>
    <w:rsid w:val="00E758F0"/>
    <w:rsid w:val="00E76190"/>
    <w:rsid w:val="00E777D6"/>
    <w:rsid w:val="00E80E17"/>
    <w:rsid w:val="00E81545"/>
    <w:rsid w:val="00E81F3F"/>
    <w:rsid w:val="00E8253B"/>
    <w:rsid w:val="00E83115"/>
    <w:rsid w:val="00E84583"/>
    <w:rsid w:val="00E85C10"/>
    <w:rsid w:val="00E86A5A"/>
    <w:rsid w:val="00E92E76"/>
    <w:rsid w:val="00E9493D"/>
    <w:rsid w:val="00E953F1"/>
    <w:rsid w:val="00E96673"/>
    <w:rsid w:val="00E9767C"/>
    <w:rsid w:val="00E97A02"/>
    <w:rsid w:val="00EA0D7A"/>
    <w:rsid w:val="00EA0F8D"/>
    <w:rsid w:val="00EA110B"/>
    <w:rsid w:val="00EA1A2B"/>
    <w:rsid w:val="00EA244E"/>
    <w:rsid w:val="00EA3EDA"/>
    <w:rsid w:val="00EA413A"/>
    <w:rsid w:val="00EA509A"/>
    <w:rsid w:val="00EA50D3"/>
    <w:rsid w:val="00EA7BCB"/>
    <w:rsid w:val="00EA7FF3"/>
    <w:rsid w:val="00EB0928"/>
    <w:rsid w:val="00EB0F77"/>
    <w:rsid w:val="00EB16C8"/>
    <w:rsid w:val="00EB25D4"/>
    <w:rsid w:val="00EB2CE2"/>
    <w:rsid w:val="00EB2EFB"/>
    <w:rsid w:val="00EB30E5"/>
    <w:rsid w:val="00EB3D77"/>
    <w:rsid w:val="00EB4B12"/>
    <w:rsid w:val="00EB4CBC"/>
    <w:rsid w:val="00EB54C7"/>
    <w:rsid w:val="00EC1788"/>
    <w:rsid w:val="00EC364D"/>
    <w:rsid w:val="00EC371E"/>
    <w:rsid w:val="00EC3D40"/>
    <w:rsid w:val="00EC5A0D"/>
    <w:rsid w:val="00EC5B57"/>
    <w:rsid w:val="00EC61CF"/>
    <w:rsid w:val="00EC6A05"/>
    <w:rsid w:val="00EC71E4"/>
    <w:rsid w:val="00ED0376"/>
    <w:rsid w:val="00ED0CD6"/>
    <w:rsid w:val="00ED1AE1"/>
    <w:rsid w:val="00ED28B5"/>
    <w:rsid w:val="00ED3ACC"/>
    <w:rsid w:val="00ED3CCF"/>
    <w:rsid w:val="00ED3EC8"/>
    <w:rsid w:val="00ED451C"/>
    <w:rsid w:val="00ED4C2D"/>
    <w:rsid w:val="00ED4CE1"/>
    <w:rsid w:val="00ED4DB7"/>
    <w:rsid w:val="00ED5073"/>
    <w:rsid w:val="00ED5968"/>
    <w:rsid w:val="00ED7252"/>
    <w:rsid w:val="00ED77CF"/>
    <w:rsid w:val="00ED77D5"/>
    <w:rsid w:val="00EE2C8B"/>
    <w:rsid w:val="00EE2E99"/>
    <w:rsid w:val="00EE4D76"/>
    <w:rsid w:val="00EE56EB"/>
    <w:rsid w:val="00EE5A2D"/>
    <w:rsid w:val="00EE6124"/>
    <w:rsid w:val="00EE689B"/>
    <w:rsid w:val="00EF0AC8"/>
    <w:rsid w:val="00EF1E79"/>
    <w:rsid w:val="00EF2465"/>
    <w:rsid w:val="00EF2E68"/>
    <w:rsid w:val="00EF371D"/>
    <w:rsid w:val="00EF3E29"/>
    <w:rsid w:val="00EF4890"/>
    <w:rsid w:val="00EF5B6C"/>
    <w:rsid w:val="00EF6C81"/>
    <w:rsid w:val="00EF7A18"/>
    <w:rsid w:val="00EF7B41"/>
    <w:rsid w:val="00F01049"/>
    <w:rsid w:val="00F01A0A"/>
    <w:rsid w:val="00F02992"/>
    <w:rsid w:val="00F03343"/>
    <w:rsid w:val="00F040E0"/>
    <w:rsid w:val="00F04368"/>
    <w:rsid w:val="00F05228"/>
    <w:rsid w:val="00F058FA"/>
    <w:rsid w:val="00F05980"/>
    <w:rsid w:val="00F076B0"/>
    <w:rsid w:val="00F106C8"/>
    <w:rsid w:val="00F10EA6"/>
    <w:rsid w:val="00F11846"/>
    <w:rsid w:val="00F11CA2"/>
    <w:rsid w:val="00F11F92"/>
    <w:rsid w:val="00F12273"/>
    <w:rsid w:val="00F1243E"/>
    <w:rsid w:val="00F12939"/>
    <w:rsid w:val="00F12E81"/>
    <w:rsid w:val="00F130F0"/>
    <w:rsid w:val="00F16D6F"/>
    <w:rsid w:val="00F1706E"/>
    <w:rsid w:val="00F20495"/>
    <w:rsid w:val="00F206FD"/>
    <w:rsid w:val="00F2120B"/>
    <w:rsid w:val="00F21512"/>
    <w:rsid w:val="00F22BE0"/>
    <w:rsid w:val="00F2372B"/>
    <w:rsid w:val="00F23849"/>
    <w:rsid w:val="00F2396F"/>
    <w:rsid w:val="00F23C9A"/>
    <w:rsid w:val="00F23F34"/>
    <w:rsid w:val="00F25212"/>
    <w:rsid w:val="00F26970"/>
    <w:rsid w:val="00F27B58"/>
    <w:rsid w:val="00F3048D"/>
    <w:rsid w:val="00F30C18"/>
    <w:rsid w:val="00F3131F"/>
    <w:rsid w:val="00F32CCC"/>
    <w:rsid w:val="00F32DC9"/>
    <w:rsid w:val="00F35BCF"/>
    <w:rsid w:val="00F35F4C"/>
    <w:rsid w:val="00F370C7"/>
    <w:rsid w:val="00F373B8"/>
    <w:rsid w:val="00F37909"/>
    <w:rsid w:val="00F40522"/>
    <w:rsid w:val="00F40938"/>
    <w:rsid w:val="00F40AB2"/>
    <w:rsid w:val="00F40D6D"/>
    <w:rsid w:val="00F40D82"/>
    <w:rsid w:val="00F41678"/>
    <w:rsid w:val="00F424C8"/>
    <w:rsid w:val="00F4297C"/>
    <w:rsid w:val="00F42CB9"/>
    <w:rsid w:val="00F4408B"/>
    <w:rsid w:val="00F4419C"/>
    <w:rsid w:val="00F45465"/>
    <w:rsid w:val="00F45BFD"/>
    <w:rsid w:val="00F461CF"/>
    <w:rsid w:val="00F463B0"/>
    <w:rsid w:val="00F4678B"/>
    <w:rsid w:val="00F467B6"/>
    <w:rsid w:val="00F50177"/>
    <w:rsid w:val="00F505AF"/>
    <w:rsid w:val="00F50A68"/>
    <w:rsid w:val="00F53789"/>
    <w:rsid w:val="00F53BAB"/>
    <w:rsid w:val="00F54001"/>
    <w:rsid w:val="00F54522"/>
    <w:rsid w:val="00F548E8"/>
    <w:rsid w:val="00F54AFD"/>
    <w:rsid w:val="00F54BA3"/>
    <w:rsid w:val="00F56015"/>
    <w:rsid w:val="00F56293"/>
    <w:rsid w:val="00F571A6"/>
    <w:rsid w:val="00F5796C"/>
    <w:rsid w:val="00F6090D"/>
    <w:rsid w:val="00F60950"/>
    <w:rsid w:val="00F61643"/>
    <w:rsid w:val="00F61961"/>
    <w:rsid w:val="00F61F2C"/>
    <w:rsid w:val="00F62A0D"/>
    <w:rsid w:val="00F62A5D"/>
    <w:rsid w:val="00F640A0"/>
    <w:rsid w:val="00F64370"/>
    <w:rsid w:val="00F7038E"/>
    <w:rsid w:val="00F706D3"/>
    <w:rsid w:val="00F70753"/>
    <w:rsid w:val="00F718E9"/>
    <w:rsid w:val="00F72234"/>
    <w:rsid w:val="00F72C70"/>
    <w:rsid w:val="00F73B1F"/>
    <w:rsid w:val="00F73B6E"/>
    <w:rsid w:val="00F742A2"/>
    <w:rsid w:val="00F759CB"/>
    <w:rsid w:val="00F775A1"/>
    <w:rsid w:val="00F77B25"/>
    <w:rsid w:val="00F77B50"/>
    <w:rsid w:val="00F8006B"/>
    <w:rsid w:val="00F80446"/>
    <w:rsid w:val="00F8288F"/>
    <w:rsid w:val="00F82C9C"/>
    <w:rsid w:val="00F84218"/>
    <w:rsid w:val="00F84742"/>
    <w:rsid w:val="00F84BFA"/>
    <w:rsid w:val="00F85317"/>
    <w:rsid w:val="00F858CF"/>
    <w:rsid w:val="00F85B5A"/>
    <w:rsid w:val="00F86873"/>
    <w:rsid w:val="00F86BC6"/>
    <w:rsid w:val="00F86CE7"/>
    <w:rsid w:val="00F900E7"/>
    <w:rsid w:val="00F93FE3"/>
    <w:rsid w:val="00F95CBA"/>
    <w:rsid w:val="00F97C07"/>
    <w:rsid w:val="00F97E3F"/>
    <w:rsid w:val="00FA0059"/>
    <w:rsid w:val="00FA0E9E"/>
    <w:rsid w:val="00FA1429"/>
    <w:rsid w:val="00FA149B"/>
    <w:rsid w:val="00FA1B15"/>
    <w:rsid w:val="00FA3162"/>
    <w:rsid w:val="00FA41E5"/>
    <w:rsid w:val="00FA49E1"/>
    <w:rsid w:val="00FA597F"/>
    <w:rsid w:val="00FA6885"/>
    <w:rsid w:val="00FA68FF"/>
    <w:rsid w:val="00FA7168"/>
    <w:rsid w:val="00FA7E99"/>
    <w:rsid w:val="00FB295A"/>
    <w:rsid w:val="00FB3447"/>
    <w:rsid w:val="00FB39F0"/>
    <w:rsid w:val="00FB425A"/>
    <w:rsid w:val="00FB4715"/>
    <w:rsid w:val="00FB5E47"/>
    <w:rsid w:val="00FB72AB"/>
    <w:rsid w:val="00FB7A92"/>
    <w:rsid w:val="00FB7B03"/>
    <w:rsid w:val="00FC0279"/>
    <w:rsid w:val="00FC09E2"/>
    <w:rsid w:val="00FC12D9"/>
    <w:rsid w:val="00FC2E90"/>
    <w:rsid w:val="00FC32CF"/>
    <w:rsid w:val="00FC4588"/>
    <w:rsid w:val="00FC48CC"/>
    <w:rsid w:val="00FC4E35"/>
    <w:rsid w:val="00FC557A"/>
    <w:rsid w:val="00FC5A78"/>
    <w:rsid w:val="00FC7AC2"/>
    <w:rsid w:val="00FD0C10"/>
    <w:rsid w:val="00FD0F7C"/>
    <w:rsid w:val="00FD1A18"/>
    <w:rsid w:val="00FD2DD7"/>
    <w:rsid w:val="00FD35FC"/>
    <w:rsid w:val="00FD43DB"/>
    <w:rsid w:val="00FD5976"/>
    <w:rsid w:val="00FD6861"/>
    <w:rsid w:val="00FD6AA6"/>
    <w:rsid w:val="00FD6F3E"/>
    <w:rsid w:val="00FD7345"/>
    <w:rsid w:val="00FD74B2"/>
    <w:rsid w:val="00FE081A"/>
    <w:rsid w:val="00FE4EA9"/>
    <w:rsid w:val="00FE6541"/>
    <w:rsid w:val="00FE7694"/>
    <w:rsid w:val="00FF128A"/>
    <w:rsid w:val="00FF275A"/>
    <w:rsid w:val="00FF2F41"/>
    <w:rsid w:val="00FF375F"/>
    <w:rsid w:val="00FF4A13"/>
    <w:rsid w:val="00FF4CDE"/>
    <w:rsid w:val="00FF5299"/>
    <w:rsid w:val="00FF535F"/>
    <w:rsid w:val="00FF554A"/>
    <w:rsid w:val="00FF5555"/>
    <w:rsid w:val="00FF5948"/>
    <w:rsid w:val="00FF5B87"/>
    <w:rsid w:val="00FF5CF1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88D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paragraph" w:customStyle="1" w:styleId="headertext">
    <w:name w:val="headertext"/>
    <w:basedOn w:val="a1"/>
    <w:rsid w:val="00D053C1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207AB9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0">
    <w:name w:val="heading 1"/>
    <w:basedOn w:val="a1"/>
    <w:next w:val="a1"/>
    <w:link w:val="11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2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0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20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2">
    <w:name w:val="Заголовок1"/>
    <w:basedOn w:val="a1"/>
    <w:next w:val="a2"/>
    <w:link w:val="ac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d"/>
    <w:uiPriority w:val="99"/>
    <w:rsid w:val="00FC48CC"/>
    <w:pPr>
      <w:spacing w:after="120"/>
    </w:pPr>
    <w:rPr>
      <w:sz w:val="21"/>
      <w:szCs w:val="21"/>
    </w:rPr>
  </w:style>
  <w:style w:type="character" w:customStyle="1" w:styleId="ad">
    <w:name w:val="Основной текст Знак"/>
    <w:link w:val="a2"/>
    <w:uiPriority w:val="99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e">
    <w:name w:val="List"/>
    <w:basedOn w:val="a2"/>
    <w:uiPriority w:val="99"/>
    <w:rsid w:val="00FC48CC"/>
  </w:style>
  <w:style w:type="paragraph" w:styleId="af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1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2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0">
    <w:name w:val="Содержимое таблицы"/>
    <w:basedOn w:val="a1"/>
    <w:rsid w:val="00FC48CC"/>
    <w:pPr>
      <w:suppressLineNumbers/>
    </w:pPr>
  </w:style>
  <w:style w:type="paragraph" w:customStyle="1" w:styleId="af1">
    <w:name w:val="Заголовок таблицы"/>
    <w:basedOn w:val="af0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uiPriority w:val="99"/>
    <w:rsid w:val="00FC48CC"/>
    <w:pPr>
      <w:suppressAutoHyphens/>
    </w:pPr>
    <w:rPr>
      <w:sz w:val="24"/>
      <w:szCs w:val="24"/>
      <w:lang w:eastAsia="zh-CN"/>
    </w:rPr>
  </w:style>
  <w:style w:type="paragraph" w:customStyle="1" w:styleId="af2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3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4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4"/>
    <w:uiPriority w:val="99"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5">
    <w:name w:val="header"/>
    <w:basedOn w:val="a1"/>
    <w:link w:val="af6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6">
    <w:name w:val="Верхний колонтитул Знак"/>
    <w:link w:val="af5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7">
    <w:name w:val="footer"/>
    <w:basedOn w:val="a1"/>
    <w:link w:val="af8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8">
    <w:name w:val="Нижний колонтитул Знак"/>
    <w:link w:val="af7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9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a">
    <w:name w:val="List Paragraph"/>
    <w:basedOn w:val="a1"/>
    <w:uiPriority w:val="34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4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4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34">
    <w:name w:val="Body Text Indent 3"/>
    <w:basedOn w:val="a1"/>
    <w:link w:val="35"/>
    <w:uiPriority w:val="99"/>
    <w:semiHidden/>
    <w:unhideWhenUsed/>
    <w:locked/>
    <w:rsid w:val="00A17E98"/>
    <w:pPr>
      <w:spacing w:after="120"/>
      <w:ind w:left="283"/>
    </w:pPr>
    <w:rPr>
      <w:sz w:val="16"/>
      <w:szCs w:val="14"/>
    </w:rPr>
  </w:style>
  <w:style w:type="character" w:customStyle="1" w:styleId="35">
    <w:name w:val="Основной текст с отступом 3 Знак"/>
    <w:basedOn w:val="a3"/>
    <w:link w:val="34"/>
    <w:uiPriority w:val="99"/>
    <w:semiHidden/>
    <w:rsid w:val="00A17E98"/>
    <w:rPr>
      <w:rFonts w:cs="Mangal"/>
      <w:kern w:val="1"/>
      <w:sz w:val="16"/>
      <w:szCs w:val="14"/>
      <w:lang w:eastAsia="zh-CN" w:bidi="hi-IN"/>
    </w:rPr>
  </w:style>
  <w:style w:type="character" w:customStyle="1" w:styleId="ecattext">
    <w:name w:val="ecattext"/>
    <w:basedOn w:val="a3"/>
    <w:rsid w:val="00024F55"/>
  </w:style>
  <w:style w:type="character" w:styleId="afe">
    <w:name w:val="annotation reference"/>
    <w:basedOn w:val="a3"/>
    <w:uiPriority w:val="99"/>
    <w:semiHidden/>
    <w:unhideWhenUsed/>
    <w:locked/>
    <w:rsid w:val="00C74D9A"/>
    <w:rPr>
      <w:sz w:val="16"/>
      <w:szCs w:val="16"/>
    </w:rPr>
  </w:style>
  <w:style w:type="paragraph" w:styleId="aff">
    <w:name w:val="annotation text"/>
    <w:basedOn w:val="a1"/>
    <w:link w:val="aff0"/>
    <w:uiPriority w:val="99"/>
    <w:semiHidden/>
    <w:unhideWhenUsed/>
    <w:locked/>
    <w:rsid w:val="00C74D9A"/>
    <w:rPr>
      <w:sz w:val="20"/>
      <w:szCs w:val="18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C74D9A"/>
    <w:rPr>
      <w:rFonts w:cs="Mangal"/>
      <w:kern w:val="1"/>
      <w:szCs w:val="18"/>
      <w:lang w:eastAsia="zh-CN" w:bidi="hi-I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locked/>
    <w:rsid w:val="00C74D9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74D9A"/>
    <w:rPr>
      <w:rFonts w:cs="Mangal"/>
      <w:b/>
      <w:bCs/>
      <w:kern w:val="1"/>
      <w:szCs w:val="18"/>
      <w:lang w:eastAsia="zh-CN" w:bidi="hi-IN"/>
    </w:rPr>
  </w:style>
  <w:style w:type="character" w:customStyle="1" w:styleId="1c">
    <w:name w:val="Заголовок Знак1"/>
    <w:uiPriority w:val="10"/>
    <w:rsid w:val="007A1B5B"/>
    <w:rPr>
      <w:rFonts w:eastAsia="SimSun"/>
      <w:b/>
      <w:bCs/>
      <w:color w:val="000000"/>
      <w:kern w:val="1"/>
      <w:sz w:val="24"/>
      <w:szCs w:val="24"/>
      <w:lang w:eastAsia="en-US" w:bidi="hi-IN"/>
    </w:rPr>
  </w:style>
  <w:style w:type="paragraph" w:customStyle="1" w:styleId="25">
    <w:name w:val="подзаголовок2"/>
    <w:basedOn w:val="a"/>
    <w:link w:val="26"/>
    <w:qFormat/>
    <w:rsid w:val="007A1B5B"/>
    <w:pPr>
      <w:numPr>
        <w:numId w:val="0"/>
      </w:numPr>
      <w:tabs>
        <w:tab w:val="num" w:pos="360"/>
      </w:tabs>
      <w:spacing w:before="0" w:after="0" w:line="240" w:lineRule="auto"/>
      <w:jc w:val="center"/>
    </w:pPr>
    <w:rPr>
      <w:rFonts w:cs="Times New Roman"/>
      <w:kern w:val="24"/>
    </w:rPr>
  </w:style>
  <w:style w:type="paragraph" w:customStyle="1" w:styleId="formattext">
    <w:name w:val="formattext"/>
    <w:basedOn w:val="a1"/>
    <w:rsid w:val="00136648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character" w:customStyle="1" w:styleId="h3">
    <w:name w:val="h3"/>
    <w:rsid w:val="00592A14"/>
  </w:style>
  <w:style w:type="paragraph" w:customStyle="1" w:styleId="western">
    <w:name w:val="western"/>
    <w:basedOn w:val="a1"/>
    <w:uiPriority w:val="99"/>
    <w:rsid w:val="00F97E3F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sz w:val="28"/>
      <w:szCs w:val="28"/>
      <w:lang w:eastAsia="ru-RU" w:bidi="ar-SA"/>
    </w:rPr>
  </w:style>
  <w:style w:type="paragraph" w:styleId="aff3">
    <w:name w:val="Body Text Indent"/>
    <w:basedOn w:val="a1"/>
    <w:link w:val="aff4"/>
    <w:uiPriority w:val="99"/>
    <w:semiHidden/>
    <w:locked/>
    <w:rsid w:val="00F97E3F"/>
    <w:pPr>
      <w:spacing w:after="120"/>
      <w:ind w:left="283"/>
    </w:pPr>
    <w:rPr>
      <w:szCs w:val="21"/>
    </w:rPr>
  </w:style>
  <w:style w:type="character" w:customStyle="1" w:styleId="aff4">
    <w:name w:val="Основной текст с отступом Знак"/>
    <w:basedOn w:val="a3"/>
    <w:link w:val="aff3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paragraph" w:styleId="27">
    <w:name w:val="Quote"/>
    <w:basedOn w:val="a1"/>
    <w:next w:val="a1"/>
    <w:link w:val="28"/>
    <w:uiPriority w:val="29"/>
    <w:qFormat/>
    <w:rsid w:val="00F97E3F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1"/>
    </w:rPr>
  </w:style>
  <w:style w:type="character" w:customStyle="1" w:styleId="28">
    <w:name w:val="Цитата 2 Знак"/>
    <w:basedOn w:val="a3"/>
    <w:link w:val="27"/>
    <w:uiPriority w:val="29"/>
    <w:rsid w:val="00F97E3F"/>
    <w:rPr>
      <w:rFonts w:cs="Mangal"/>
      <w:i/>
      <w:iCs/>
      <w:color w:val="404040" w:themeColor="text1" w:themeTint="BF"/>
      <w:kern w:val="1"/>
      <w:sz w:val="24"/>
      <w:szCs w:val="21"/>
      <w:lang w:eastAsia="zh-CN" w:bidi="hi-IN"/>
    </w:rPr>
  </w:style>
  <w:style w:type="character" w:customStyle="1" w:styleId="ac">
    <w:name w:val="Заголовок Знак"/>
    <w:link w:val="12"/>
    <w:uiPriority w:val="99"/>
    <w:locked/>
    <w:rsid w:val="00F97E3F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WW8Num1z0">
    <w:name w:val="WW8Num1z0"/>
    <w:uiPriority w:val="99"/>
    <w:rsid w:val="00F97E3F"/>
    <w:rPr>
      <w:b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1z1">
    <w:name w:val="WW8Num1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4z1">
    <w:name w:val="WW8Num4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5z1">
    <w:name w:val="WW8Num5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WW8Num6z1">
    <w:name w:val="WW8Num6z1"/>
    <w:uiPriority w:val="99"/>
    <w:rsid w:val="00F97E3F"/>
    <w:rPr>
      <w:b/>
      <w:color w:val="000000"/>
      <w:spacing w:val="0"/>
      <w:w w:val="100"/>
      <w:position w:val="0"/>
      <w:sz w:val="72"/>
      <w:u w:val="none"/>
      <w:vertAlign w:val="baseline"/>
    </w:rPr>
  </w:style>
  <w:style w:type="character" w:customStyle="1" w:styleId="54">
    <w:name w:val="Основной текст (5)_"/>
    <w:link w:val="510"/>
    <w:locked/>
    <w:rsid w:val="00F97E3F"/>
    <w:rPr>
      <w:rFonts w:ascii="Tahoma" w:hAnsi="Tahoma"/>
      <w:sz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F97E3F"/>
    <w:pPr>
      <w:widowControl/>
      <w:shd w:val="clear" w:color="auto" w:fill="FFFFFF"/>
      <w:suppressAutoHyphens w:val="0"/>
      <w:spacing w:line="240" w:lineRule="atLeast"/>
    </w:pPr>
    <w:rPr>
      <w:rFonts w:ascii="Tahoma" w:hAnsi="Tahoma" w:cs="Times New Roman"/>
      <w:kern w:val="0"/>
      <w:sz w:val="17"/>
      <w:szCs w:val="20"/>
      <w:lang w:eastAsia="ru-RU" w:bidi="ar-SA"/>
    </w:rPr>
  </w:style>
  <w:style w:type="character" w:customStyle="1" w:styleId="55">
    <w:name w:val="Основной текст (5)"/>
    <w:uiPriority w:val="99"/>
    <w:rsid w:val="00F97E3F"/>
    <w:rPr>
      <w:rFonts w:ascii="Tahoma" w:hAnsi="Tahoma"/>
      <w:noProof/>
      <w:sz w:val="17"/>
    </w:rPr>
  </w:style>
  <w:style w:type="character" w:customStyle="1" w:styleId="84">
    <w:name w:val="Основной текст (8)_"/>
    <w:link w:val="85"/>
    <w:uiPriority w:val="99"/>
    <w:locked/>
    <w:rsid w:val="00F97E3F"/>
    <w:rPr>
      <w:rFonts w:ascii="Tahoma" w:hAnsi="Tahoma"/>
      <w:sz w:val="15"/>
      <w:shd w:val="clear" w:color="auto" w:fill="FFFFFF"/>
    </w:rPr>
  </w:style>
  <w:style w:type="paragraph" w:customStyle="1" w:styleId="85">
    <w:name w:val="Основной текст (8)"/>
    <w:basedOn w:val="a1"/>
    <w:link w:val="84"/>
    <w:uiPriority w:val="99"/>
    <w:rsid w:val="00F97E3F"/>
    <w:pPr>
      <w:widowControl/>
      <w:shd w:val="clear" w:color="auto" w:fill="FFFFFF"/>
      <w:suppressAutoHyphens w:val="0"/>
      <w:spacing w:line="240" w:lineRule="atLeast"/>
      <w:ind w:hanging="340"/>
      <w:jc w:val="both"/>
    </w:pPr>
    <w:rPr>
      <w:rFonts w:ascii="Tahoma" w:hAnsi="Tahoma" w:cs="Times New Roman"/>
      <w:kern w:val="0"/>
      <w:sz w:val="15"/>
      <w:szCs w:val="20"/>
      <w:lang w:eastAsia="ru-RU" w:bidi="ar-SA"/>
    </w:rPr>
  </w:style>
  <w:style w:type="character" w:customStyle="1" w:styleId="productname">
    <w:name w:val="productname"/>
    <w:basedOn w:val="a3"/>
    <w:uiPriority w:val="99"/>
    <w:rsid w:val="00F97E3F"/>
    <w:rPr>
      <w:rFonts w:cs="Times New Roman"/>
    </w:rPr>
  </w:style>
  <w:style w:type="character" w:customStyle="1" w:styleId="productmodel">
    <w:name w:val="productmodel"/>
    <w:basedOn w:val="a3"/>
    <w:uiPriority w:val="99"/>
    <w:rsid w:val="00F97E3F"/>
    <w:rPr>
      <w:rFonts w:cs="Times New Roman"/>
    </w:rPr>
  </w:style>
  <w:style w:type="table" w:customStyle="1" w:styleId="1d">
    <w:name w:val="Сетка таблицы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F97E3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">
    <w:name w:val="Таблица-сетка 1 светлая2"/>
    <w:basedOn w:val="a4"/>
    <w:uiPriority w:val="46"/>
    <w:rsid w:val="00F97E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hvalue">
    <w:name w:val="thvalue"/>
    <w:rsid w:val="00F97E3F"/>
  </w:style>
  <w:style w:type="character" w:customStyle="1" w:styleId="thname">
    <w:name w:val="thname"/>
    <w:rsid w:val="00F97E3F"/>
  </w:style>
  <w:style w:type="table" w:customStyle="1" w:styleId="210">
    <w:name w:val="Таблица простая 21"/>
    <w:basedOn w:val="a4"/>
    <w:uiPriority w:val="42"/>
    <w:rsid w:val="00F97E3F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icon-help">
    <w:name w:val="icon-help"/>
    <w:rsid w:val="00F97E3F"/>
  </w:style>
  <w:style w:type="character" w:customStyle="1" w:styleId="b-product-infovalue">
    <w:name w:val="b-product-info__value"/>
    <w:rsid w:val="00F97E3F"/>
  </w:style>
  <w:style w:type="character" w:customStyle="1" w:styleId="26">
    <w:name w:val="подзаголовок2 Знак"/>
    <w:link w:val="25"/>
    <w:rsid w:val="00F97E3F"/>
    <w:rPr>
      <w:rFonts w:eastAsia="SimSun"/>
      <w:b/>
      <w:bCs/>
      <w:color w:val="000000"/>
      <w:kern w:val="24"/>
      <w:sz w:val="24"/>
      <w:szCs w:val="24"/>
      <w:lang w:eastAsia="en-US" w:bidi="hi-IN"/>
    </w:rPr>
  </w:style>
  <w:style w:type="paragraph" w:customStyle="1" w:styleId="Default">
    <w:name w:val="Default"/>
    <w:rsid w:val="00F97E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5">
    <w:name w:val="No Spacing"/>
    <w:uiPriority w:val="1"/>
    <w:qFormat/>
    <w:rsid w:val="00F97E3F"/>
    <w:pPr>
      <w:widowControl w:val="0"/>
      <w:suppressAutoHyphens/>
    </w:pPr>
    <w:rPr>
      <w:rFonts w:cs="Mangal"/>
      <w:kern w:val="1"/>
      <w:sz w:val="24"/>
      <w:szCs w:val="21"/>
      <w:lang w:eastAsia="zh-CN" w:bidi="hi-IN"/>
    </w:rPr>
  </w:style>
  <w:style w:type="paragraph" w:styleId="29">
    <w:name w:val="Body Text 2"/>
    <w:basedOn w:val="a1"/>
    <w:link w:val="2a"/>
    <w:uiPriority w:val="99"/>
    <w:semiHidden/>
    <w:unhideWhenUsed/>
    <w:locked/>
    <w:rsid w:val="00F97E3F"/>
    <w:pPr>
      <w:spacing w:after="120" w:line="480" w:lineRule="auto"/>
    </w:pPr>
    <w:rPr>
      <w:szCs w:val="21"/>
    </w:rPr>
  </w:style>
  <w:style w:type="character" w:customStyle="1" w:styleId="2a">
    <w:name w:val="Основной текст 2 Знак"/>
    <w:basedOn w:val="a3"/>
    <w:link w:val="29"/>
    <w:uiPriority w:val="99"/>
    <w:semiHidden/>
    <w:rsid w:val="00F97E3F"/>
    <w:rPr>
      <w:rFonts w:cs="Mangal"/>
      <w:kern w:val="1"/>
      <w:sz w:val="24"/>
      <w:szCs w:val="21"/>
      <w:lang w:eastAsia="zh-CN" w:bidi="hi-IN"/>
    </w:rPr>
  </w:style>
  <w:style w:type="numbering" w:customStyle="1" w:styleId="1">
    <w:name w:val="Стиль1"/>
    <w:uiPriority w:val="99"/>
    <w:rsid w:val="00F97E3F"/>
    <w:pPr>
      <w:numPr>
        <w:numId w:val="3"/>
      </w:numPr>
    </w:pPr>
  </w:style>
  <w:style w:type="table" w:customStyle="1" w:styleId="2b">
    <w:name w:val="Сетка таблицы2"/>
    <w:basedOn w:val="a4"/>
    <w:next w:val="afb"/>
    <w:uiPriority w:val="59"/>
    <w:locked/>
    <w:rsid w:val="00F97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FollowedHyperlink"/>
    <w:basedOn w:val="a3"/>
    <w:uiPriority w:val="99"/>
    <w:semiHidden/>
    <w:unhideWhenUsed/>
    <w:locked/>
    <w:rsid w:val="00334415"/>
    <w:rPr>
      <w:color w:val="954F72"/>
      <w:u w:val="single"/>
    </w:rPr>
  </w:style>
  <w:style w:type="paragraph" w:customStyle="1" w:styleId="font5">
    <w:name w:val="font5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6">
    <w:name w:val="font6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color w:val="000000"/>
      <w:kern w:val="0"/>
      <w:lang w:eastAsia="ru-RU" w:bidi="ar-SA"/>
    </w:rPr>
  </w:style>
  <w:style w:type="paragraph" w:customStyle="1" w:styleId="font7">
    <w:name w:val="font7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font8">
    <w:name w:val="font8"/>
    <w:basedOn w:val="a1"/>
    <w:rsid w:val="00334415"/>
    <w:pPr>
      <w:widowControl/>
      <w:suppressAutoHyphens w:val="0"/>
      <w:spacing w:before="100" w:beforeAutospacing="1" w:after="100" w:afterAutospacing="1"/>
    </w:pPr>
    <w:rPr>
      <w:rFonts w:ascii="Calibri" w:hAnsi="Calibri" w:cs="Times New Roman"/>
      <w:color w:val="000000"/>
      <w:kern w:val="0"/>
      <w:lang w:eastAsia="ru-RU" w:bidi="ar-SA"/>
    </w:rPr>
  </w:style>
  <w:style w:type="paragraph" w:customStyle="1" w:styleId="xl65">
    <w:name w:val="xl6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kern w:val="0"/>
      <w:lang w:eastAsia="ru-RU" w:bidi="ar-SA"/>
    </w:rPr>
  </w:style>
  <w:style w:type="paragraph" w:customStyle="1" w:styleId="xl66">
    <w:name w:val="xl6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67">
    <w:name w:val="xl6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68">
    <w:name w:val="xl6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1"/>
    <w:rsid w:val="00334415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xl71">
    <w:name w:val="xl7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3">
    <w:name w:val="xl7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74">
    <w:name w:val="xl7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5">
    <w:name w:val="xl7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7">
    <w:name w:val="xl7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8">
    <w:name w:val="xl7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79">
    <w:name w:val="xl7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0">
    <w:name w:val="xl8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81">
    <w:name w:val="xl8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2">
    <w:name w:val="xl8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83">
    <w:name w:val="xl8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4">
    <w:name w:val="xl84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5">
    <w:name w:val="xl85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6">
    <w:name w:val="xl86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87">
    <w:name w:val="xl87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uppressAutoHyphens w:val="0"/>
      <w:spacing w:before="100" w:beforeAutospacing="1" w:after="100" w:afterAutospacing="1"/>
      <w:textAlignment w:val="top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xl88">
    <w:name w:val="xl88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kern w:val="0"/>
      <w:lang w:eastAsia="ru-RU" w:bidi="ar-SA"/>
    </w:rPr>
  </w:style>
  <w:style w:type="paragraph" w:customStyle="1" w:styleId="xl93">
    <w:name w:val="xl93"/>
    <w:basedOn w:val="a1"/>
    <w:rsid w:val="0033441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kern w:val="0"/>
      <w:sz w:val="20"/>
      <w:szCs w:val="20"/>
      <w:lang w:eastAsia="ru-RU" w:bidi="ar-SA"/>
    </w:rPr>
  </w:style>
  <w:style w:type="paragraph" w:styleId="aff7">
    <w:name w:val="footnote text"/>
    <w:basedOn w:val="a1"/>
    <w:link w:val="aff8"/>
    <w:uiPriority w:val="99"/>
    <w:semiHidden/>
    <w:unhideWhenUsed/>
    <w:locked/>
    <w:rsid w:val="0053175B"/>
    <w:rPr>
      <w:sz w:val="20"/>
      <w:szCs w:val="18"/>
    </w:rPr>
  </w:style>
  <w:style w:type="character" w:customStyle="1" w:styleId="aff8">
    <w:name w:val="Текст сноски Знак"/>
    <w:basedOn w:val="a3"/>
    <w:link w:val="aff7"/>
    <w:uiPriority w:val="99"/>
    <w:semiHidden/>
    <w:rsid w:val="0053175B"/>
    <w:rPr>
      <w:rFonts w:cs="Mangal"/>
      <w:kern w:val="1"/>
      <w:szCs w:val="18"/>
      <w:lang w:eastAsia="zh-CN" w:bidi="hi-IN"/>
    </w:rPr>
  </w:style>
  <w:style w:type="character" w:styleId="aff9">
    <w:name w:val="footnote reference"/>
    <w:basedOn w:val="a3"/>
    <w:uiPriority w:val="99"/>
    <w:unhideWhenUsed/>
    <w:locked/>
    <w:rsid w:val="0053175B"/>
    <w:rPr>
      <w:vertAlign w:val="superscript"/>
    </w:rPr>
  </w:style>
  <w:style w:type="character" w:customStyle="1" w:styleId="affa">
    <w:name w:val="Основной текст_"/>
    <w:basedOn w:val="a3"/>
    <w:link w:val="1e"/>
    <w:rsid w:val="0036501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1e">
    <w:name w:val="Основной текст1"/>
    <w:basedOn w:val="a1"/>
    <w:link w:val="affa"/>
    <w:rsid w:val="00365012"/>
    <w:pPr>
      <w:widowControl/>
      <w:shd w:val="clear" w:color="auto" w:fill="FFFFFF"/>
      <w:suppressAutoHyphens w:val="0"/>
      <w:spacing w:after="120" w:line="0" w:lineRule="atLeast"/>
      <w:ind w:hanging="560"/>
    </w:pPr>
    <w:rPr>
      <w:rFonts w:ascii="Arial" w:eastAsia="Arial" w:hAnsi="Arial" w:cs="Arial"/>
      <w:spacing w:val="10"/>
      <w:kern w:val="0"/>
      <w:sz w:val="23"/>
      <w:szCs w:val="23"/>
      <w:lang w:eastAsia="ru-RU" w:bidi="ar-SA"/>
    </w:rPr>
  </w:style>
  <w:style w:type="paragraph" w:styleId="affb">
    <w:name w:val="endnote text"/>
    <w:basedOn w:val="a1"/>
    <w:link w:val="affc"/>
    <w:uiPriority w:val="99"/>
    <w:semiHidden/>
    <w:unhideWhenUsed/>
    <w:locked/>
    <w:rsid w:val="001A2A24"/>
    <w:rPr>
      <w:sz w:val="20"/>
      <w:szCs w:val="18"/>
    </w:rPr>
  </w:style>
  <w:style w:type="character" w:customStyle="1" w:styleId="affc">
    <w:name w:val="Текст концевой сноски Знак"/>
    <w:basedOn w:val="a3"/>
    <w:link w:val="affb"/>
    <w:uiPriority w:val="99"/>
    <w:semiHidden/>
    <w:rsid w:val="001A2A24"/>
    <w:rPr>
      <w:rFonts w:cs="Mangal"/>
      <w:kern w:val="1"/>
      <w:szCs w:val="18"/>
      <w:lang w:eastAsia="zh-CN" w:bidi="hi-IN"/>
    </w:rPr>
  </w:style>
  <w:style w:type="character" w:styleId="affd">
    <w:name w:val="endnote reference"/>
    <w:basedOn w:val="a3"/>
    <w:uiPriority w:val="99"/>
    <w:semiHidden/>
    <w:unhideWhenUsed/>
    <w:locked/>
    <w:rsid w:val="001A2A24"/>
    <w:rPr>
      <w:vertAlign w:val="superscript"/>
    </w:rPr>
  </w:style>
  <w:style w:type="paragraph" w:customStyle="1" w:styleId="headertext">
    <w:name w:val="headertext"/>
    <w:basedOn w:val="a1"/>
    <w:rsid w:val="00D053C1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5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47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8697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7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745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1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18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68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21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370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0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66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74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873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68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034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11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288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1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050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483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45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862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9763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2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8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9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303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1367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16494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12000033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116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BA9A7-5927-4131-8088-673442B9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Maria</dc:creator>
  <cp:keywords/>
  <dc:description/>
  <cp:lastModifiedBy>Воронцова Ольга Николаевна</cp:lastModifiedBy>
  <cp:revision>7</cp:revision>
  <cp:lastPrinted>2023-02-21T04:00:00Z</cp:lastPrinted>
  <dcterms:created xsi:type="dcterms:W3CDTF">2023-02-20T09:52:00Z</dcterms:created>
  <dcterms:modified xsi:type="dcterms:W3CDTF">2023-03-02T05:28:00Z</dcterms:modified>
</cp:coreProperties>
</file>